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B2221" w14:textId="10E7EF92" w:rsidR="00B02011" w:rsidRPr="00F30E73" w:rsidRDefault="00667EC0" w:rsidP="00F30E73">
      <w:pPr>
        <w:pStyle w:val="beforetable"/>
        <w:spacing w:line="260" w:lineRule="atLeast"/>
        <w:jc w:val="both"/>
        <w:rPr>
          <w:rFonts w:asciiTheme="minorHAnsi" w:hAnsiTheme="minorHAnsi"/>
          <w:sz w:val="22"/>
          <w:szCs w:val="22"/>
        </w:rPr>
      </w:pPr>
      <w:r>
        <w:rPr>
          <w:rFonts w:asciiTheme="minorHAnsi" w:hAnsiTheme="minorHAnsi"/>
          <w:noProof/>
          <w:sz w:val="22"/>
          <w:szCs w:val="22"/>
          <w:lang w:eastAsia="nl-NL"/>
        </w:rPr>
        <mc:AlternateContent>
          <mc:Choice Requires="wps">
            <w:drawing>
              <wp:anchor distT="4294967295" distB="4294967295" distL="114299" distR="114299" simplePos="0" relativeHeight="251657728" behindDoc="0" locked="0" layoutInCell="1" allowOverlap="1" wp14:anchorId="33601E00" wp14:editId="163F2E82">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74F75E3F"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1E00"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74F75E3F"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F30E73" w14:paraId="7B29502A" w14:textId="77777777" w:rsidTr="00B277F9">
        <w:trPr>
          <w:trHeight w:hRule="exact" w:val="4698"/>
        </w:trPr>
        <w:tc>
          <w:tcPr>
            <w:tcW w:w="6082" w:type="dxa"/>
          </w:tcPr>
          <w:p w14:paraId="6C790E5F" w14:textId="77777777" w:rsidR="00114738" w:rsidRPr="00F30E73" w:rsidRDefault="00114738" w:rsidP="00B277F9">
            <w:pPr>
              <w:pStyle w:val="titel"/>
              <w:spacing w:line="260" w:lineRule="atLeast"/>
              <w:jc w:val="right"/>
              <w:rPr>
                <w:rFonts w:asciiTheme="minorHAnsi" w:hAnsiTheme="minorHAnsi"/>
                <w:color w:val="002060"/>
                <w:sz w:val="40"/>
                <w:szCs w:val="40"/>
              </w:rPr>
            </w:pPr>
            <w:r w:rsidRPr="00114738">
              <w:rPr>
                <w:rFonts w:asciiTheme="minorHAnsi" w:hAnsiTheme="minorHAnsi"/>
                <w:noProof/>
                <w:color w:val="002060"/>
                <w:sz w:val="40"/>
                <w:szCs w:val="40"/>
                <w:lang w:eastAsia="nl-NL"/>
              </w:rPr>
              <w:drawing>
                <wp:inline distT="0" distB="0" distL="0" distR="0" wp14:anchorId="096BA88A" wp14:editId="022D7500">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667EC0" w14:paraId="37F17685" w14:textId="77777777" w:rsidTr="00B277F9">
        <w:trPr>
          <w:trHeight w:hRule="exact" w:val="1837"/>
        </w:trPr>
        <w:tc>
          <w:tcPr>
            <w:tcW w:w="6082" w:type="dxa"/>
          </w:tcPr>
          <w:p w14:paraId="7AF54C9F" w14:textId="77777777" w:rsidR="00B02011" w:rsidRDefault="00B02011" w:rsidP="00F30E73">
            <w:pPr>
              <w:pStyle w:val="titel"/>
              <w:spacing w:line="260" w:lineRule="atLeast"/>
              <w:rPr>
                <w:color w:val="002060"/>
                <w:sz w:val="32"/>
                <w:szCs w:val="32"/>
              </w:rPr>
            </w:pPr>
            <w:r w:rsidRPr="00DA357B">
              <w:rPr>
                <w:color w:val="002060"/>
                <w:sz w:val="32"/>
                <w:szCs w:val="32"/>
              </w:rPr>
              <w:t>Programmablad</w:t>
            </w:r>
          </w:p>
          <w:p w14:paraId="5A4750E6" w14:textId="77777777" w:rsidR="00DA357B" w:rsidRPr="00DA357B" w:rsidRDefault="00DA357B" w:rsidP="00DA357B">
            <w:pPr>
              <w:pStyle w:val="subtitel"/>
            </w:pPr>
          </w:p>
          <w:p w14:paraId="2F896939" w14:textId="77777777" w:rsidR="007C474E" w:rsidRPr="00DA357B" w:rsidRDefault="0089326A" w:rsidP="00F30E73">
            <w:pPr>
              <w:pStyle w:val="subtitel"/>
              <w:spacing w:line="260" w:lineRule="atLeast"/>
              <w:rPr>
                <w:b/>
                <w:color w:val="00B050"/>
                <w:sz w:val="32"/>
                <w:szCs w:val="32"/>
              </w:rPr>
            </w:pPr>
            <w:r w:rsidRPr="00DA357B">
              <w:rPr>
                <w:b/>
                <w:color w:val="00B050"/>
                <w:sz w:val="32"/>
                <w:szCs w:val="32"/>
              </w:rPr>
              <w:t xml:space="preserve">Cursus: </w:t>
            </w:r>
            <w:r w:rsidR="007C474E" w:rsidRPr="00DA357B">
              <w:rPr>
                <w:b/>
                <w:color w:val="00B050"/>
                <w:sz w:val="32"/>
                <w:szCs w:val="32"/>
              </w:rPr>
              <w:t>'</w:t>
            </w:r>
            <w:r w:rsidRPr="00DA357B">
              <w:rPr>
                <w:b/>
                <w:color w:val="00B050"/>
                <w:sz w:val="32"/>
                <w:szCs w:val="32"/>
              </w:rPr>
              <w:t>Vliegop</w:t>
            </w:r>
            <w:r w:rsidR="007C474E" w:rsidRPr="00DA357B">
              <w:rPr>
                <w:b/>
                <w:color w:val="00B050"/>
                <w:sz w:val="32"/>
                <w:szCs w:val="32"/>
              </w:rPr>
              <w:t>'</w:t>
            </w:r>
          </w:p>
          <w:p w14:paraId="4596741E" w14:textId="77777777" w:rsidR="00B02011" w:rsidRPr="00667EC0" w:rsidRDefault="007C474E" w:rsidP="008A3468">
            <w:pPr>
              <w:pStyle w:val="subtitel"/>
              <w:spacing w:line="260" w:lineRule="atLeast"/>
              <w:rPr>
                <w:sz w:val="18"/>
                <w:szCs w:val="18"/>
              </w:rPr>
            </w:pPr>
            <w:r w:rsidRPr="00DA357B">
              <w:rPr>
                <w:b/>
                <w:color w:val="00B050"/>
                <w:sz w:val="32"/>
                <w:szCs w:val="32"/>
              </w:rPr>
              <w:t>H</w:t>
            </w:r>
            <w:r w:rsidR="0089326A" w:rsidRPr="00DA357B">
              <w:rPr>
                <w:b/>
                <w:color w:val="00B050"/>
                <w:sz w:val="32"/>
                <w:szCs w:val="32"/>
              </w:rPr>
              <w:t>oe werkt het in de overgang</w:t>
            </w:r>
          </w:p>
        </w:tc>
      </w:tr>
      <w:tr w:rsidR="00B02011" w:rsidRPr="00667EC0" w14:paraId="0CB5B159" w14:textId="77777777" w:rsidTr="00B277F9">
        <w:trPr>
          <w:trHeight w:hRule="exact" w:val="1555"/>
        </w:trPr>
        <w:tc>
          <w:tcPr>
            <w:tcW w:w="6082" w:type="dxa"/>
          </w:tcPr>
          <w:p w14:paraId="455C9B11" w14:textId="1C6A9A52" w:rsidR="0090094E" w:rsidRPr="00667EC0" w:rsidRDefault="005F236B" w:rsidP="00F30E73">
            <w:pPr>
              <w:pStyle w:val="broodtekst"/>
              <w:spacing w:line="260" w:lineRule="atLeast"/>
              <w:jc w:val="both"/>
              <w:rPr>
                <w:sz w:val="18"/>
                <w:szCs w:val="18"/>
              </w:rPr>
            </w:pPr>
            <w:r>
              <w:rPr>
                <w:sz w:val="18"/>
                <w:szCs w:val="18"/>
              </w:rPr>
              <w:t>9-9-2019/19-09/T74</w:t>
            </w:r>
          </w:p>
        </w:tc>
      </w:tr>
      <w:tr w:rsidR="00B02011" w:rsidRPr="00667EC0" w14:paraId="27B3ECFE" w14:textId="77777777" w:rsidTr="00B277F9">
        <w:tc>
          <w:tcPr>
            <w:tcW w:w="6082" w:type="dxa"/>
          </w:tcPr>
          <w:p w14:paraId="31615277" w14:textId="761F85E9" w:rsidR="00B02011" w:rsidRPr="00DA357B" w:rsidRDefault="00DA357B" w:rsidP="00F30E73">
            <w:pPr>
              <w:pStyle w:val="afzendgegevens-bold"/>
              <w:spacing w:line="260" w:lineRule="atLeast"/>
              <w:jc w:val="both"/>
              <w:rPr>
                <w:sz w:val="16"/>
                <w:szCs w:val="16"/>
              </w:rPr>
            </w:pPr>
            <w:r w:rsidRPr="00DA357B">
              <w:rPr>
                <w:sz w:val="16"/>
                <w:szCs w:val="16"/>
              </w:rPr>
              <w:t>Truus van Amerongen</w:t>
            </w:r>
          </w:p>
          <w:p w14:paraId="68C6A5DF"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 xml:space="preserve">Dean </w:t>
            </w:r>
            <w:r w:rsidRPr="00DA357B">
              <w:rPr>
                <w:rFonts w:cs="Arial"/>
                <w:i/>
                <w:sz w:val="16"/>
                <w:szCs w:val="16"/>
              </w:rPr>
              <w:t>my-</w:t>
            </w:r>
            <w:r w:rsidRPr="00DA357B">
              <w:rPr>
                <w:rFonts w:cs="Arial"/>
                <w:sz w:val="16"/>
                <w:szCs w:val="16"/>
              </w:rPr>
              <w:t>academy HumanTotalCare; directeur medische zaken ArboNed; bedrijfsarts HumanCapitalCare</w:t>
            </w:r>
          </w:p>
          <w:p w14:paraId="65549EE2" w14:textId="77777777" w:rsidR="00DA357B" w:rsidRPr="00DA357B" w:rsidRDefault="00DA357B" w:rsidP="00F30E73">
            <w:pPr>
              <w:pStyle w:val="afzendgegevens"/>
              <w:spacing w:line="260" w:lineRule="atLeast"/>
              <w:jc w:val="both"/>
              <w:rPr>
                <w:rFonts w:cs="Arial"/>
                <w:sz w:val="16"/>
                <w:szCs w:val="16"/>
              </w:rPr>
            </w:pPr>
          </w:p>
          <w:p w14:paraId="60815FA5" w14:textId="39C9C6D5" w:rsidR="00DA357B" w:rsidRPr="00DA357B" w:rsidRDefault="00DA357B" w:rsidP="00F30E73">
            <w:pPr>
              <w:pStyle w:val="afzendgegevens"/>
              <w:spacing w:line="260" w:lineRule="atLeast"/>
              <w:jc w:val="both"/>
              <w:rPr>
                <w:rFonts w:cs="Arial"/>
                <w:sz w:val="16"/>
                <w:szCs w:val="16"/>
              </w:rPr>
            </w:pPr>
            <w:r w:rsidRPr="00DA357B">
              <w:rPr>
                <w:rFonts w:cs="Arial"/>
                <w:sz w:val="16"/>
                <w:szCs w:val="16"/>
              </w:rPr>
              <w:t>Truus.van.amerongen.leertouwer@arboned.nl</w:t>
            </w:r>
          </w:p>
          <w:p w14:paraId="3C5EBA0D"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06-51758413</w:t>
            </w:r>
          </w:p>
          <w:p w14:paraId="3A18730B" w14:textId="77777777" w:rsidR="00DA357B" w:rsidRPr="00DA357B" w:rsidRDefault="00DA357B" w:rsidP="00F30E73">
            <w:pPr>
              <w:pStyle w:val="afzendgegevens"/>
              <w:spacing w:line="260" w:lineRule="atLeast"/>
              <w:jc w:val="both"/>
              <w:rPr>
                <w:rFonts w:cs="Arial"/>
                <w:sz w:val="16"/>
                <w:szCs w:val="16"/>
              </w:rPr>
            </w:pPr>
          </w:p>
          <w:p w14:paraId="570230F4"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Zwarte Woud 10</w:t>
            </w:r>
          </w:p>
          <w:p w14:paraId="77E65292"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3524SJ Utrecht</w:t>
            </w:r>
          </w:p>
          <w:p w14:paraId="7D4C6083" w14:textId="77777777" w:rsidR="00DA357B" w:rsidRPr="00DA357B" w:rsidRDefault="00DA357B" w:rsidP="00F30E73">
            <w:pPr>
              <w:pStyle w:val="afzendgegevens"/>
              <w:spacing w:line="260" w:lineRule="atLeast"/>
              <w:jc w:val="both"/>
              <w:rPr>
                <w:rFonts w:cs="Arial"/>
                <w:sz w:val="16"/>
                <w:szCs w:val="16"/>
              </w:rPr>
            </w:pPr>
            <w:r w:rsidRPr="00DA357B">
              <w:rPr>
                <w:rFonts w:cs="Arial"/>
                <w:sz w:val="16"/>
                <w:szCs w:val="16"/>
              </w:rPr>
              <w:t>Postbus 85091</w:t>
            </w:r>
          </w:p>
          <w:p w14:paraId="2AA8C5AB" w14:textId="32613375" w:rsidR="00DA357B" w:rsidRPr="00DA357B" w:rsidRDefault="00DA357B" w:rsidP="00F30E73">
            <w:pPr>
              <w:pStyle w:val="afzendgegevens"/>
              <w:spacing w:line="260" w:lineRule="atLeast"/>
              <w:jc w:val="both"/>
              <w:rPr>
                <w:rFonts w:ascii="Arial" w:hAnsi="Arial" w:cs="Arial"/>
                <w:color w:val="1F497D"/>
                <w:sz w:val="20"/>
              </w:rPr>
            </w:pPr>
            <w:r w:rsidRPr="00DA357B">
              <w:rPr>
                <w:rFonts w:cs="Arial"/>
                <w:sz w:val="16"/>
                <w:szCs w:val="16"/>
              </w:rPr>
              <w:t>3508AB Utrecht</w:t>
            </w:r>
          </w:p>
        </w:tc>
      </w:tr>
    </w:tbl>
    <w:p w14:paraId="3C9784C5" w14:textId="77777777" w:rsidR="00B02011" w:rsidRPr="00667EC0" w:rsidRDefault="00B02011" w:rsidP="00F30E73">
      <w:pPr>
        <w:pStyle w:val="broodtekst"/>
        <w:spacing w:line="260" w:lineRule="atLeast"/>
        <w:jc w:val="both"/>
        <w:rPr>
          <w:sz w:val="18"/>
          <w:szCs w:val="18"/>
        </w:rPr>
      </w:pPr>
    </w:p>
    <w:p w14:paraId="1BCD51C2" w14:textId="77777777" w:rsidR="00B02011" w:rsidRPr="00667EC0" w:rsidRDefault="00B02011" w:rsidP="00F30E73">
      <w:pPr>
        <w:pStyle w:val="broodtekst"/>
        <w:spacing w:line="260" w:lineRule="atLeast"/>
        <w:jc w:val="both"/>
        <w:rPr>
          <w:sz w:val="18"/>
          <w:szCs w:val="18"/>
        </w:rPr>
      </w:pPr>
      <w:bookmarkStart w:id="0" w:name="cursor"/>
      <w:bookmarkEnd w:id="0"/>
    </w:p>
    <w:p w14:paraId="2EC6514D" w14:textId="2DD627C3" w:rsidR="00B02011" w:rsidRPr="00667EC0" w:rsidRDefault="00667EC0" w:rsidP="00F30E73">
      <w:pPr>
        <w:pStyle w:val="broodtekst"/>
        <w:spacing w:line="260" w:lineRule="atLeast"/>
        <w:jc w:val="both"/>
        <w:rPr>
          <w:sz w:val="18"/>
          <w:szCs w:val="18"/>
        </w:rPr>
        <w:sectPr w:rsidR="00B02011" w:rsidRPr="00667EC0" w:rsidSect="00114738">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667EC0">
        <w:rPr>
          <w:noProof/>
          <w:sz w:val="18"/>
          <w:szCs w:val="18"/>
          <w:lang w:eastAsia="nl-NL"/>
        </w:rPr>
        <mc:AlternateContent>
          <mc:Choice Requires="wps">
            <w:drawing>
              <wp:anchor distT="0" distB="0" distL="114300" distR="114300" simplePos="0" relativeHeight="251656704" behindDoc="0" locked="1" layoutInCell="1" allowOverlap="1" wp14:anchorId="24EE43B0" wp14:editId="32FCF880">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60769546"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43B0"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60769546" w14:textId="77777777" w:rsidR="00526833" w:rsidRPr="00017046" w:rsidRDefault="00526833">
                      <w:pPr>
                        <w:jc w:val="center"/>
                      </w:pPr>
                      <w:r w:rsidRPr="00017046">
                        <w:t>Extern logo</w:t>
                      </w:r>
                    </w:p>
                  </w:txbxContent>
                </v:textbox>
                <w10:wrap anchorx="page" anchory="page"/>
                <w10:anchorlock/>
              </v:shape>
            </w:pict>
          </mc:Fallback>
        </mc:AlternateContent>
      </w:r>
    </w:p>
    <w:p w14:paraId="0929B7F0" w14:textId="77777777" w:rsidR="00B02011" w:rsidRPr="00667EC0" w:rsidRDefault="00B02011" w:rsidP="00F30E73">
      <w:pPr>
        <w:pStyle w:val="inhoudsopgave"/>
        <w:spacing w:after="1480" w:line="260" w:lineRule="atLeast"/>
        <w:jc w:val="both"/>
        <w:rPr>
          <w:color w:val="002060"/>
          <w:sz w:val="18"/>
          <w:szCs w:val="18"/>
        </w:rPr>
      </w:pPr>
      <w:r w:rsidRPr="00667EC0">
        <w:rPr>
          <w:color w:val="002060"/>
          <w:sz w:val="18"/>
          <w:szCs w:val="18"/>
        </w:rPr>
        <w:lastRenderedPageBreak/>
        <w:t>Inhoudsopgave</w:t>
      </w:r>
    </w:p>
    <w:bookmarkStart w:id="1" w:name="TOC"/>
    <w:bookmarkEnd w:id="1"/>
    <w:p w14:paraId="329B773A" w14:textId="77777777" w:rsidR="002E5A94" w:rsidRDefault="00801682">
      <w:pPr>
        <w:pStyle w:val="Inhopg1"/>
        <w:rPr>
          <w:rFonts w:asciiTheme="minorHAnsi" w:eastAsiaTheme="minorEastAsia" w:hAnsiTheme="minorHAnsi" w:cstheme="minorBidi"/>
          <w:b w:val="0"/>
          <w:noProof/>
          <w:color w:val="auto"/>
          <w:sz w:val="22"/>
          <w:szCs w:val="22"/>
          <w:lang w:eastAsia="nl-NL"/>
        </w:rPr>
      </w:pPr>
      <w:r w:rsidRPr="00667EC0">
        <w:rPr>
          <w:sz w:val="18"/>
          <w:szCs w:val="18"/>
        </w:rPr>
        <w:fldChar w:fldCharType="begin"/>
      </w:r>
      <w:r w:rsidR="00B02011" w:rsidRPr="00667EC0">
        <w:rPr>
          <w:sz w:val="18"/>
          <w:szCs w:val="18"/>
        </w:rPr>
        <w:instrText xml:space="preserve"> TOC \o "1-9" \z \t "kop1,1,kop2,2,kop3,3" </w:instrText>
      </w:r>
      <w:r w:rsidRPr="00667EC0">
        <w:rPr>
          <w:sz w:val="18"/>
          <w:szCs w:val="18"/>
        </w:rPr>
        <w:fldChar w:fldCharType="separate"/>
      </w:r>
      <w:r w:rsidR="002E5A94" w:rsidRPr="00520950">
        <w:rPr>
          <w:rFonts w:ascii="Calibri" w:hAnsi="Calibri"/>
          <w:noProof/>
          <w:color w:val="002060"/>
          <w:lang w:bidi="or-IN"/>
        </w:rPr>
        <w:t>1.</w:t>
      </w:r>
      <w:r w:rsidR="002E5A94">
        <w:rPr>
          <w:rFonts w:asciiTheme="minorHAnsi" w:eastAsiaTheme="minorEastAsia" w:hAnsiTheme="minorHAnsi" w:cstheme="minorBidi"/>
          <w:b w:val="0"/>
          <w:noProof/>
          <w:color w:val="auto"/>
          <w:sz w:val="22"/>
          <w:szCs w:val="22"/>
          <w:lang w:eastAsia="nl-NL"/>
        </w:rPr>
        <w:tab/>
      </w:r>
      <w:r w:rsidR="002E5A94" w:rsidRPr="00520950">
        <w:rPr>
          <w:noProof/>
          <w:color w:val="00B050"/>
        </w:rPr>
        <w:t>Cursus ‘Vliegop’; Hoe werkt het in de overgang</w:t>
      </w:r>
      <w:r w:rsidR="002E5A94">
        <w:rPr>
          <w:noProof/>
          <w:webHidden/>
        </w:rPr>
        <w:tab/>
      </w:r>
      <w:r w:rsidR="002E5A94" w:rsidRPr="002E5A94">
        <w:rPr>
          <w:noProof/>
          <w:webHidden/>
          <w:color w:val="00B050"/>
        </w:rPr>
        <w:fldChar w:fldCharType="begin"/>
      </w:r>
      <w:r w:rsidR="002E5A94" w:rsidRPr="002E5A94">
        <w:rPr>
          <w:noProof/>
          <w:webHidden/>
          <w:color w:val="00B050"/>
        </w:rPr>
        <w:instrText xml:space="preserve"> PAGEREF _Toc517016309 \h </w:instrText>
      </w:r>
      <w:r w:rsidR="002E5A94" w:rsidRPr="002E5A94">
        <w:rPr>
          <w:noProof/>
          <w:webHidden/>
          <w:color w:val="00B050"/>
        </w:rPr>
      </w:r>
      <w:r w:rsidR="002E5A94" w:rsidRPr="002E5A94">
        <w:rPr>
          <w:noProof/>
          <w:webHidden/>
          <w:color w:val="00B050"/>
        </w:rPr>
        <w:fldChar w:fldCharType="separate"/>
      </w:r>
      <w:r w:rsidR="002E5A94" w:rsidRPr="002E5A94">
        <w:rPr>
          <w:noProof/>
          <w:webHidden/>
          <w:color w:val="00B050"/>
        </w:rPr>
        <w:t>3</w:t>
      </w:r>
      <w:r w:rsidR="002E5A94" w:rsidRPr="002E5A94">
        <w:rPr>
          <w:noProof/>
          <w:webHidden/>
          <w:color w:val="00B050"/>
        </w:rPr>
        <w:fldChar w:fldCharType="end"/>
      </w:r>
    </w:p>
    <w:p w14:paraId="1139B0A2"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1.1 Achtergronden</w:t>
      </w:r>
      <w:r>
        <w:rPr>
          <w:noProof/>
          <w:webHidden/>
        </w:rPr>
        <w:tab/>
      </w:r>
      <w:r>
        <w:rPr>
          <w:noProof/>
          <w:webHidden/>
        </w:rPr>
        <w:fldChar w:fldCharType="begin"/>
      </w:r>
      <w:r>
        <w:rPr>
          <w:noProof/>
          <w:webHidden/>
        </w:rPr>
        <w:instrText xml:space="preserve"> PAGEREF _Toc517016310 \h </w:instrText>
      </w:r>
      <w:r>
        <w:rPr>
          <w:noProof/>
          <w:webHidden/>
        </w:rPr>
      </w:r>
      <w:r>
        <w:rPr>
          <w:noProof/>
          <w:webHidden/>
        </w:rPr>
        <w:fldChar w:fldCharType="separate"/>
      </w:r>
      <w:r>
        <w:rPr>
          <w:noProof/>
          <w:webHidden/>
        </w:rPr>
        <w:t>3</w:t>
      </w:r>
      <w:r>
        <w:rPr>
          <w:noProof/>
          <w:webHidden/>
        </w:rPr>
        <w:fldChar w:fldCharType="end"/>
      </w:r>
    </w:p>
    <w:p w14:paraId="6D39F20B"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eastAsia="nl-NL"/>
        </w:rPr>
        <w:t>1.2</w:t>
      </w:r>
      <w:r w:rsidRPr="00520950">
        <w:rPr>
          <w:noProof/>
          <w:color w:val="002060"/>
          <w:lang w:bidi="or-IN"/>
        </w:rPr>
        <w:t xml:space="preserve"> Doelgroepen</w:t>
      </w:r>
      <w:r>
        <w:rPr>
          <w:noProof/>
          <w:webHidden/>
        </w:rPr>
        <w:tab/>
      </w:r>
      <w:r>
        <w:rPr>
          <w:noProof/>
          <w:webHidden/>
        </w:rPr>
        <w:fldChar w:fldCharType="begin"/>
      </w:r>
      <w:r>
        <w:rPr>
          <w:noProof/>
          <w:webHidden/>
        </w:rPr>
        <w:instrText xml:space="preserve"> PAGEREF _Toc517016311 \h </w:instrText>
      </w:r>
      <w:r>
        <w:rPr>
          <w:noProof/>
          <w:webHidden/>
        </w:rPr>
      </w:r>
      <w:r>
        <w:rPr>
          <w:noProof/>
          <w:webHidden/>
        </w:rPr>
        <w:fldChar w:fldCharType="separate"/>
      </w:r>
      <w:r>
        <w:rPr>
          <w:noProof/>
          <w:webHidden/>
        </w:rPr>
        <w:t>3</w:t>
      </w:r>
      <w:r>
        <w:rPr>
          <w:noProof/>
          <w:webHidden/>
        </w:rPr>
        <w:fldChar w:fldCharType="end"/>
      </w:r>
    </w:p>
    <w:p w14:paraId="63077CDD"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1.3 Leerdoelen</w:t>
      </w:r>
      <w:r>
        <w:rPr>
          <w:noProof/>
          <w:webHidden/>
        </w:rPr>
        <w:tab/>
      </w:r>
      <w:r>
        <w:rPr>
          <w:noProof/>
          <w:webHidden/>
        </w:rPr>
        <w:fldChar w:fldCharType="begin"/>
      </w:r>
      <w:r>
        <w:rPr>
          <w:noProof/>
          <w:webHidden/>
        </w:rPr>
        <w:instrText xml:space="preserve"> PAGEREF _Toc517016312 \h </w:instrText>
      </w:r>
      <w:r>
        <w:rPr>
          <w:noProof/>
          <w:webHidden/>
        </w:rPr>
      </w:r>
      <w:r>
        <w:rPr>
          <w:noProof/>
          <w:webHidden/>
        </w:rPr>
        <w:fldChar w:fldCharType="separate"/>
      </w:r>
      <w:r>
        <w:rPr>
          <w:noProof/>
          <w:webHidden/>
        </w:rPr>
        <w:t>3</w:t>
      </w:r>
      <w:r>
        <w:rPr>
          <w:noProof/>
          <w:webHidden/>
        </w:rPr>
        <w:fldChar w:fldCharType="end"/>
      </w:r>
    </w:p>
    <w:p w14:paraId="314E27A4"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1.4 Opzet Training</w:t>
      </w:r>
      <w:r>
        <w:rPr>
          <w:noProof/>
          <w:webHidden/>
        </w:rPr>
        <w:tab/>
      </w:r>
      <w:r>
        <w:rPr>
          <w:noProof/>
          <w:webHidden/>
        </w:rPr>
        <w:fldChar w:fldCharType="begin"/>
      </w:r>
      <w:r>
        <w:rPr>
          <w:noProof/>
          <w:webHidden/>
        </w:rPr>
        <w:instrText xml:space="preserve"> PAGEREF _Toc517016313 \h </w:instrText>
      </w:r>
      <w:r>
        <w:rPr>
          <w:noProof/>
          <w:webHidden/>
        </w:rPr>
      </w:r>
      <w:r>
        <w:rPr>
          <w:noProof/>
          <w:webHidden/>
        </w:rPr>
        <w:fldChar w:fldCharType="separate"/>
      </w:r>
      <w:r>
        <w:rPr>
          <w:noProof/>
          <w:webHidden/>
        </w:rPr>
        <w:t>3</w:t>
      </w:r>
      <w:r>
        <w:rPr>
          <w:noProof/>
          <w:webHidden/>
        </w:rPr>
        <w:fldChar w:fldCharType="end"/>
      </w:r>
    </w:p>
    <w:p w14:paraId="1E539400"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1.5 Literatuur</w:t>
      </w:r>
      <w:r>
        <w:rPr>
          <w:noProof/>
          <w:webHidden/>
        </w:rPr>
        <w:tab/>
      </w:r>
      <w:r>
        <w:rPr>
          <w:noProof/>
          <w:webHidden/>
        </w:rPr>
        <w:fldChar w:fldCharType="begin"/>
      </w:r>
      <w:r>
        <w:rPr>
          <w:noProof/>
          <w:webHidden/>
        </w:rPr>
        <w:instrText xml:space="preserve"> PAGEREF _Toc517016314 \h </w:instrText>
      </w:r>
      <w:r>
        <w:rPr>
          <w:noProof/>
          <w:webHidden/>
        </w:rPr>
      </w:r>
      <w:r>
        <w:rPr>
          <w:noProof/>
          <w:webHidden/>
        </w:rPr>
        <w:fldChar w:fldCharType="separate"/>
      </w:r>
      <w:r>
        <w:rPr>
          <w:noProof/>
          <w:webHidden/>
        </w:rPr>
        <w:t>3</w:t>
      </w:r>
      <w:r>
        <w:rPr>
          <w:noProof/>
          <w:webHidden/>
        </w:rPr>
        <w:fldChar w:fldCharType="end"/>
      </w:r>
    </w:p>
    <w:p w14:paraId="07617A2D"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1.6 Toetsing</w:t>
      </w:r>
      <w:r>
        <w:rPr>
          <w:noProof/>
          <w:webHidden/>
        </w:rPr>
        <w:tab/>
      </w:r>
      <w:r>
        <w:rPr>
          <w:noProof/>
          <w:webHidden/>
        </w:rPr>
        <w:fldChar w:fldCharType="begin"/>
      </w:r>
      <w:r>
        <w:rPr>
          <w:noProof/>
          <w:webHidden/>
        </w:rPr>
        <w:instrText xml:space="preserve"> PAGEREF _Toc517016315 \h </w:instrText>
      </w:r>
      <w:r>
        <w:rPr>
          <w:noProof/>
          <w:webHidden/>
        </w:rPr>
      </w:r>
      <w:r>
        <w:rPr>
          <w:noProof/>
          <w:webHidden/>
        </w:rPr>
        <w:fldChar w:fldCharType="separate"/>
      </w:r>
      <w:r>
        <w:rPr>
          <w:noProof/>
          <w:webHidden/>
        </w:rPr>
        <w:t>4</w:t>
      </w:r>
      <w:r>
        <w:rPr>
          <w:noProof/>
          <w:webHidden/>
        </w:rPr>
        <w:fldChar w:fldCharType="end"/>
      </w:r>
    </w:p>
    <w:p w14:paraId="4198D056"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1.7 Competenties (i.v.m. Accreditatie)</w:t>
      </w:r>
      <w:r>
        <w:rPr>
          <w:noProof/>
          <w:webHidden/>
        </w:rPr>
        <w:tab/>
      </w:r>
      <w:r>
        <w:rPr>
          <w:noProof/>
          <w:webHidden/>
        </w:rPr>
        <w:fldChar w:fldCharType="begin"/>
      </w:r>
      <w:r>
        <w:rPr>
          <w:noProof/>
          <w:webHidden/>
        </w:rPr>
        <w:instrText xml:space="preserve"> PAGEREF _Toc517016316 \h </w:instrText>
      </w:r>
      <w:r>
        <w:rPr>
          <w:noProof/>
          <w:webHidden/>
        </w:rPr>
      </w:r>
      <w:r>
        <w:rPr>
          <w:noProof/>
          <w:webHidden/>
        </w:rPr>
        <w:fldChar w:fldCharType="separate"/>
      </w:r>
      <w:r>
        <w:rPr>
          <w:noProof/>
          <w:webHidden/>
        </w:rPr>
        <w:t>4</w:t>
      </w:r>
      <w:r>
        <w:rPr>
          <w:noProof/>
          <w:webHidden/>
        </w:rPr>
        <w:fldChar w:fldCharType="end"/>
      </w:r>
    </w:p>
    <w:p w14:paraId="1E7D51BB"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1.8 Aantal deelnemers</w:t>
      </w:r>
      <w:r>
        <w:rPr>
          <w:noProof/>
          <w:webHidden/>
        </w:rPr>
        <w:tab/>
      </w:r>
      <w:r>
        <w:rPr>
          <w:noProof/>
          <w:webHidden/>
        </w:rPr>
        <w:fldChar w:fldCharType="begin"/>
      </w:r>
      <w:r>
        <w:rPr>
          <w:noProof/>
          <w:webHidden/>
        </w:rPr>
        <w:instrText xml:space="preserve"> PAGEREF _Toc517016317 \h </w:instrText>
      </w:r>
      <w:r>
        <w:rPr>
          <w:noProof/>
          <w:webHidden/>
        </w:rPr>
      </w:r>
      <w:r>
        <w:rPr>
          <w:noProof/>
          <w:webHidden/>
        </w:rPr>
        <w:fldChar w:fldCharType="separate"/>
      </w:r>
      <w:r>
        <w:rPr>
          <w:noProof/>
          <w:webHidden/>
        </w:rPr>
        <w:t>4</w:t>
      </w:r>
      <w:r>
        <w:rPr>
          <w:noProof/>
          <w:webHidden/>
        </w:rPr>
        <w:fldChar w:fldCharType="end"/>
      </w:r>
    </w:p>
    <w:p w14:paraId="48B52848"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1.9 Organisatie- en Programmacommissie</w:t>
      </w:r>
      <w:r>
        <w:rPr>
          <w:noProof/>
          <w:webHidden/>
        </w:rPr>
        <w:tab/>
      </w:r>
      <w:r>
        <w:rPr>
          <w:noProof/>
          <w:webHidden/>
        </w:rPr>
        <w:fldChar w:fldCharType="begin"/>
      </w:r>
      <w:r>
        <w:rPr>
          <w:noProof/>
          <w:webHidden/>
        </w:rPr>
        <w:instrText xml:space="preserve"> PAGEREF _Toc517016318 \h </w:instrText>
      </w:r>
      <w:r>
        <w:rPr>
          <w:noProof/>
          <w:webHidden/>
        </w:rPr>
      </w:r>
      <w:r>
        <w:rPr>
          <w:noProof/>
          <w:webHidden/>
        </w:rPr>
        <w:fldChar w:fldCharType="separate"/>
      </w:r>
      <w:r>
        <w:rPr>
          <w:noProof/>
          <w:webHidden/>
        </w:rPr>
        <w:t>4</w:t>
      </w:r>
      <w:r>
        <w:rPr>
          <w:noProof/>
          <w:webHidden/>
        </w:rPr>
        <w:fldChar w:fldCharType="end"/>
      </w:r>
    </w:p>
    <w:p w14:paraId="68D73895"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1.10 Planning</w:t>
      </w:r>
      <w:r>
        <w:rPr>
          <w:noProof/>
          <w:webHidden/>
        </w:rPr>
        <w:tab/>
      </w:r>
      <w:r>
        <w:rPr>
          <w:noProof/>
          <w:webHidden/>
        </w:rPr>
        <w:fldChar w:fldCharType="begin"/>
      </w:r>
      <w:r>
        <w:rPr>
          <w:noProof/>
          <w:webHidden/>
        </w:rPr>
        <w:instrText xml:space="preserve"> PAGEREF _Toc517016319 \h </w:instrText>
      </w:r>
      <w:r>
        <w:rPr>
          <w:noProof/>
          <w:webHidden/>
        </w:rPr>
      </w:r>
      <w:r>
        <w:rPr>
          <w:noProof/>
          <w:webHidden/>
        </w:rPr>
        <w:fldChar w:fldCharType="separate"/>
      </w:r>
      <w:r>
        <w:rPr>
          <w:noProof/>
          <w:webHidden/>
        </w:rPr>
        <w:t>4</w:t>
      </w:r>
      <w:r>
        <w:rPr>
          <w:noProof/>
          <w:webHidden/>
        </w:rPr>
        <w:fldChar w:fldCharType="end"/>
      </w:r>
    </w:p>
    <w:p w14:paraId="23A29195" w14:textId="77777777" w:rsidR="002E5A94" w:rsidRDefault="002E5A94">
      <w:pPr>
        <w:pStyle w:val="Inhopg1"/>
        <w:rPr>
          <w:rFonts w:asciiTheme="minorHAnsi" w:eastAsiaTheme="minorEastAsia" w:hAnsiTheme="minorHAnsi" w:cstheme="minorBidi"/>
          <w:b w:val="0"/>
          <w:noProof/>
          <w:color w:val="auto"/>
          <w:sz w:val="22"/>
          <w:szCs w:val="22"/>
          <w:lang w:eastAsia="nl-NL"/>
        </w:rPr>
      </w:pPr>
      <w:r w:rsidRPr="00520950">
        <w:rPr>
          <w:rFonts w:ascii="Calibri" w:hAnsi="Calibri"/>
          <w:noProof/>
          <w:color w:val="002060"/>
          <w:lang w:bidi="or-IN"/>
        </w:rPr>
        <w:t>2.</w:t>
      </w:r>
      <w:r>
        <w:rPr>
          <w:rFonts w:asciiTheme="minorHAnsi" w:eastAsiaTheme="minorEastAsia" w:hAnsiTheme="minorHAnsi" w:cstheme="minorBidi"/>
          <w:b w:val="0"/>
          <w:noProof/>
          <w:color w:val="auto"/>
          <w:sz w:val="22"/>
          <w:szCs w:val="22"/>
          <w:lang w:eastAsia="nl-NL"/>
        </w:rPr>
        <w:tab/>
      </w:r>
      <w:r w:rsidRPr="00520950">
        <w:rPr>
          <w:noProof/>
          <w:color w:val="00B050"/>
          <w:lang w:bidi="or-IN"/>
        </w:rPr>
        <w:t>Docenten</w:t>
      </w:r>
      <w:r>
        <w:rPr>
          <w:noProof/>
          <w:webHidden/>
        </w:rPr>
        <w:tab/>
      </w:r>
      <w:r w:rsidRPr="002E5A94">
        <w:rPr>
          <w:noProof/>
          <w:webHidden/>
          <w:color w:val="00B050"/>
        </w:rPr>
        <w:fldChar w:fldCharType="begin"/>
      </w:r>
      <w:r w:rsidRPr="002E5A94">
        <w:rPr>
          <w:noProof/>
          <w:webHidden/>
          <w:color w:val="00B050"/>
        </w:rPr>
        <w:instrText xml:space="preserve"> PAGEREF _Toc517016320 \h </w:instrText>
      </w:r>
      <w:r w:rsidRPr="002E5A94">
        <w:rPr>
          <w:noProof/>
          <w:webHidden/>
          <w:color w:val="00B050"/>
        </w:rPr>
      </w:r>
      <w:r w:rsidRPr="002E5A94">
        <w:rPr>
          <w:noProof/>
          <w:webHidden/>
          <w:color w:val="00B050"/>
        </w:rPr>
        <w:fldChar w:fldCharType="separate"/>
      </w:r>
      <w:r w:rsidRPr="002E5A94">
        <w:rPr>
          <w:noProof/>
          <w:webHidden/>
          <w:color w:val="00B050"/>
        </w:rPr>
        <w:t>5</w:t>
      </w:r>
      <w:r w:rsidRPr="002E5A94">
        <w:rPr>
          <w:noProof/>
          <w:webHidden/>
          <w:color w:val="00B050"/>
        </w:rPr>
        <w:fldChar w:fldCharType="end"/>
      </w:r>
    </w:p>
    <w:p w14:paraId="2EB7D8B9" w14:textId="77777777" w:rsidR="002E5A94" w:rsidRDefault="002E5A94">
      <w:pPr>
        <w:pStyle w:val="Inhopg2"/>
        <w:rPr>
          <w:rFonts w:asciiTheme="minorHAnsi" w:eastAsiaTheme="minorEastAsia" w:hAnsiTheme="minorHAnsi" w:cstheme="minorBidi"/>
          <w:noProof/>
          <w:sz w:val="22"/>
          <w:szCs w:val="22"/>
          <w:lang w:eastAsia="nl-NL"/>
        </w:rPr>
      </w:pPr>
      <w:r w:rsidRPr="00520950">
        <w:rPr>
          <w:noProof/>
          <w:color w:val="002060"/>
          <w:lang w:bidi="or-IN"/>
        </w:rPr>
        <w:t>2.1 Achtergrondinformatie docenten:</w:t>
      </w:r>
      <w:r>
        <w:rPr>
          <w:noProof/>
          <w:webHidden/>
        </w:rPr>
        <w:tab/>
      </w:r>
      <w:r>
        <w:rPr>
          <w:noProof/>
          <w:webHidden/>
        </w:rPr>
        <w:fldChar w:fldCharType="begin"/>
      </w:r>
      <w:r>
        <w:rPr>
          <w:noProof/>
          <w:webHidden/>
        </w:rPr>
        <w:instrText xml:space="preserve"> PAGEREF _Toc517016321 \h </w:instrText>
      </w:r>
      <w:r>
        <w:rPr>
          <w:noProof/>
          <w:webHidden/>
        </w:rPr>
      </w:r>
      <w:r>
        <w:rPr>
          <w:noProof/>
          <w:webHidden/>
        </w:rPr>
        <w:fldChar w:fldCharType="separate"/>
      </w:r>
      <w:r>
        <w:rPr>
          <w:noProof/>
          <w:webHidden/>
        </w:rPr>
        <w:t>5</w:t>
      </w:r>
      <w:r>
        <w:rPr>
          <w:noProof/>
          <w:webHidden/>
        </w:rPr>
        <w:fldChar w:fldCharType="end"/>
      </w:r>
    </w:p>
    <w:p w14:paraId="5E01F1A5" w14:textId="77777777" w:rsidR="002E5A94" w:rsidRDefault="002E5A94">
      <w:pPr>
        <w:pStyle w:val="Inhopg1"/>
        <w:rPr>
          <w:rFonts w:asciiTheme="minorHAnsi" w:eastAsiaTheme="minorEastAsia" w:hAnsiTheme="minorHAnsi" w:cstheme="minorBidi"/>
          <w:b w:val="0"/>
          <w:noProof/>
          <w:color w:val="auto"/>
          <w:sz w:val="22"/>
          <w:szCs w:val="22"/>
          <w:lang w:eastAsia="nl-NL"/>
        </w:rPr>
      </w:pPr>
      <w:r w:rsidRPr="00520950">
        <w:rPr>
          <w:rFonts w:ascii="Calibri" w:hAnsi="Calibri"/>
          <w:noProof/>
          <w:color w:val="002060"/>
          <w:lang w:bidi="or-IN"/>
        </w:rPr>
        <w:t>3.</w:t>
      </w:r>
      <w:r>
        <w:rPr>
          <w:rFonts w:asciiTheme="minorHAnsi" w:eastAsiaTheme="minorEastAsia" w:hAnsiTheme="minorHAnsi" w:cstheme="minorBidi"/>
          <w:b w:val="0"/>
          <w:noProof/>
          <w:color w:val="auto"/>
          <w:sz w:val="22"/>
          <w:szCs w:val="22"/>
          <w:lang w:eastAsia="nl-NL"/>
        </w:rPr>
        <w:tab/>
      </w:r>
      <w:r w:rsidRPr="00520950">
        <w:rPr>
          <w:noProof/>
          <w:color w:val="00B050"/>
        </w:rPr>
        <w:t>Programma</w:t>
      </w:r>
      <w:r>
        <w:rPr>
          <w:noProof/>
          <w:webHidden/>
        </w:rPr>
        <w:tab/>
      </w:r>
      <w:r w:rsidRPr="002E5A94">
        <w:rPr>
          <w:noProof/>
          <w:webHidden/>
          <w:color w:val="00B050"/>
        </w:rPr>
        <w:fldChar w:fldCharType="begin"/>
      </w:r>
      <w:r w:rsidRPr="002E5A94">
        <w:rPr>
          <w:noProof/>
          <w:webHidden/>
          <w:color w:val="00B050"/>
        </w:rPr>
        <w:instrText xml:space="preserve"> PAGEREF _Toc517016322 \h </w:instrText>
      </w:r>
      <w:r w:rsidRPr="002E5A94">
        <w:rPr>
          <w:noProof/>
          <w:webHidden/>
          <w:color w:val="00B050"/>
        </w:rPr>
      </w:r>
      <w:r w:rsidRPr="002E5A94">
        <w:rPr>
          <w:noProof/>
          <w:webHidden/>
          <w:color w:val="00B050"/>
        </w:rPr>
        <w:fldChar w:fldCharType="separate"/>
      </w:r>
      <w:r w:rsidRPr="002E5A94">
        <w:rPr>
          <w:noProof/>
          <w:webHidden/>
          <w:color w:val="00B050"/>
        </w:rPr>
        <w:t>7</w:t>
      </w:r>
      <w:r w:rsidRPr="002E5A94">
        <w:rPr>
          <w:noProof/>
          <w:webHidden/>
          <w:color w:val="00B050"/>
        </w:rPr>
        <w:fldChar w:fldCharType="end"/>
      </w:r>
    </w:p>
    <w:p w14:paraId="6291EB13" w14:textId="77777777" w:rsidR="00B02011" w:rsidRPr="00667EC0" w:rsidRDefault="00801682" w:rsidP="00F30E73">
      <w:pPr>
        <w:pStyle w:val="broodtekst"/>
        <w:spacing w:line="260" w:lineRule="atLeast"/>
        <w:jc w:val="both"/>
        <w:rPr>
          <w:sz w:val="18"/>
          <w:szCs w:val="18"/>
        </w:rPr>
      </w:pPr>
      <w:r w:rsidRPr="00667EC0">
        <w:rPr>
          <w:sz w:val="18"/>
          <w:szCs w:val="18"/>
        </w:rPr>
        <w:fldChar w:fldCharType="end"/>
      </w:r>
    </w:p>
    <w:p w14:paraId="12F4253A" w14:textId="77777777" w:rsidR="00B02011" w:rsidRPr="00667EC0" w:rsidRDefault="00B02011" w:rsidP="00F30E73">
      <w:pPr>
        <w:pStyle w:val="broodtekst"/>
        <w:spacing w:line="260" w:lineRule="atLeast"/>
        <w:jc w:val="both"/>
        <w:rPr>
          <w:sz w:val="18"/>
          <w:szCs w:val="18"/>
        </w:rPr>
      </w:pPr>
    </w:p>
    <w:p w14:paraId="3B44D612" w14:textId="77777777" w:rsidR="00B02011" w:rsidRPr="00667EC0" w:rsidRDefault="00B02011" w:rsidP="00F30E73">
      <w:pPr>
        <w:spacing w:line="260" w:lineRule="atLeast"/>
        <w:jc w:val="both"/>
        <w:rPr>
          <w:szCs w:val="18"/>
        </w:rPr>
      </w:pPr>
    </w:p>
    <w:p w14:paraId="5AD54CA0" w14:textId="77777777" w:rsidR="00B02011" w:rsidRPr="00667EC0" w:rsidRDefault="00B02011" w:rsidP="00F30E73">
      <w:pPr>
        <w:spacing w:line="260" w:lineRule="atLeast"/>
        <w:jc w:val="both"/>
        <w:rPr>
          <w:szCs w:val="18"/>
        </w:rPr>
      </w:pPr>
    </w:p>
    <w:p w14:paraId="43E97908" w14:textId="77777777" w:rsidR="00B02011" w:rsidRPr="00667EC0" w:rsidRDefault="00B02011" w:rsidP="00F30E73">
      <w:pPr>
        <w:spacing w:line="260" w:lineRule="atLeast"/>
        <w:jc w:val="both"/>
        <w:rPr>
          <w:szCs w:val="18"/>
        </w:rPr>
      </w:pPr>
    </w:p>
    <w:p w14:paraId="6ED4F8C0" w14:textId="77777777" w:rsidR="00B02011" w:rsidRPr="00667EC0" w:rsidRDefault="00B02011" w:rsidP="00F30E73">
      <w:pPr>
        <w:spacing w:line="260" w:lineRule="atLeast"/>
        <w:jc w:val="both"/>
        <w:rPr>
          <w:szCs w:val="18"/>
        </w:rPr>
      </w:pPr>
    </w:p>
    <w:p w14:paraId="7B57DD93" w14:textId="77777777" w:rsidR="00B02011" w:rsidRPr="00667EC0" w:rsidRDefault="00B02011" w:rsidP="00F30E73">
      <w:pPr>
        <w:spacing w:line="260" w:lineRule="atLeast"/>
        <w:jc w:val="both"/>
        <w:rPr>
          <w:szCs w:val="18"/>
        </w:rPr>
      </w:pPr>
    </w:p>
    <w:p w14:paraId="74DC4C1B" w14:textId="77777777" w:rsidR="00B02011" w:rsidRPr="00667EC0" w:rsidRDefault="00B02011" w:rsidP="00F30E73">
      <w:pPr>
        <w:spacing w:line="260" w:lineRule="atLeast"/>
        <w:jc w:val="both"/>
        <w:rPr>
          <w:szCs w:val="18"/>
        </w:rPr>
      </w:pPr>
    </w:p>
    <w:p w14:paraId="4260A3D1" w14:textId="77777777" w:rsidR="00B02011" w:rsidRPr="00667EC0" w:rsidRDefault="00B02011" w:rsidP="00F30E73">
      <w:pPr>
        <w:spacing w:line="260" w:lineRule="atLeast"/>
        <w:jc w:val="both"/>
        <w:rPr>
          <w:szCs w:val="18"/>
        </w:rPr>
      </w:pPr>
    </w:p>
    <w:p w14:paraId="10795415" w14:textId="77777777" w:rsidR="00B02011" w:rsidRPr="00667EC0" w:rsidRDefault="00B02011" w:rsidP="00F30E73">
      <w:pPr>
        <w:spacing w:line="260" w:lineRule="atLeast"/>
        <w:jc w:val="both"/>
        <w:rPr>
          <w:szCs w:val="18"/>
        </w:rPr>
      </w:pPr>
    </w:p>
    <w:p w14:paraId="199B643A" w14:textId="77777777" w:rsidR="00B02011" w:rsidRPr="00667EC0" w:rsidRDefault="00B02011" w:rsidP="00F30E73">
      <w:pPr>
        <w:spacing w:line="260" w:lineRule="atLeast"/>
        <w:jc w:val="both"/>
        <w:rPr>
          <w:szCs w:val="18"/>
        </w:rPr>
      </w:pPr>
    </w:p>
    <w:p w14:paraId="7960BA31" w14:textId="77777777" w:rsidR="00B02011" w:rsidRPr="00667EC0" w:rsidRDefault="00B02011" w:rsidP="00F30E73">
      <w:pPr>
        <w:spacing w:line="260" w:lineRule="atLeast"/>
        <w:jc w:val="both"/>
        <w:rPr>
          <w:szCs w:val="18"/>
        </w:rPr>
      </w:pPr>
    </w:p>
    <w:p w14:paraId="0ED3E1B0" w14:textId="77777777" w:rsidR="00B02011" w:rsidRPr="00667EC0" w:rsidRDefault="00B02011" w:rsidP="00F30E73">
      <w:pPr>
        <w:spacing w:line="260" w:lineRule="atLeast"/>
        <w:jc w:val="both"/>
        <w:rPr>
          <w:szCs w:val="18"/>
        </w:rPr>
      </w:pPr>
    </w:p>
    <w:p w14:paraId="7185E863" w14:textId="77777777" w:rsidR="00B02011" w:rsidRPr="00667EC0" w:rsidRDefault="00B02011" w:rsidP="00F30E73">
      <w:pPr>
        <w:spacing w:line="260" w:lineRule="atLeast"/>
        <w:jc w:val="both"/>
        <w:rPr>
          <w:szCs w:val="18"/>
        </w:rPr>
      </w:pPr>
    </w:p>
    <w:p w14:paraId="39311ACC" w14:textId="77777777" w:rsidR="00B02011" w:rsidRPr="00667EC0" w:rsidRDefault="00B02011" w:rsidP="00F30E73">
      <w:pPr>
        <w:spacing w:line="260" w:lineRule="atLeast"/>
        <w:jc w:val="both"/>
        <w:rPr>
          <w:szCs w:val="18"/>
        </w:rPr>
      </w:pPr>
    </w:p>
    <w:p w14:paraId="2BDDCF44" w14:textId="77777777" w:rsidR="00B02011" w:rsidRPr="00667EC0" w:rsidRDefault="00B02011" w:rsidP="00F30E73">
      <w:pPr>
        <w:tabs>
          <w:tab w:val="left" w:pos="3163"/>
        </w:tabs>
        <w:spacing w:line="260" w:lineRule="atLeast"/>
        <w:jc w:val="both"/>
        <w:rPr>
          <w:szCs w:val="18"/>
        </w:rPr>
      </w:pPr>
      <w:r w:rsidRPr="00667EC0">
        <w:rPr>
          <w:szCs w:val="18"/>
        </w:rPr>
        <w:tab/>
      </w:r>
    </w:p>
    <w:p w14:paraId="77651E4B" w14:textId="77777777" w:rsidR="00B02011" w:rsidRPr="00DA357B" w:rsidRDefault="0089326A" w:rsidP="00F30E73">
      <w:pPr>
        <w:pStyle w:val="kop10"/>
        <w:framePr w:h="1242" w:hRule="exact" w:vSpace="0" w:wrap="notBeside" w:vAnchor="page" w:y="1422"/>
        <w:numPr>
          <w:ilvl w:val="0"/>
          <w:numId w:val="9"/>
        </w:numPr>
        <w:tabs>
          <w:tab w:val="clear" w:pos="510"/>
          <w:tab w:val="left" w:pos="567"/>
        </w:tabs>
        <w:spacing w:line="260" w:lineRule="atLeast"/>
        <w:jc w:val="both"/>
        <w:rPr>
          <w:color w:val="00B050"/>
          <w:sz w:val="28"/>
          <w:szCs w:val="28"/>
          <w:lang w:bidi="or-IN"/>
        </w:rPr>
      </w:pPr>
      <w:bookmarkStart w:id="2" w:name="_Toc517016309"/>
      <w:r w:rsidRPr="00DA357B">
        <w:rPr>
          <w:color w:val="00B050"/>
          <w:sz w:val="28"/>
          <w:szCs w:val="28"/>
        </w:rPr>
        <w:lastRenderedPageBreak/>
        <w:t>Cursus ‘Vliegop’</w:t>
      </w:r>
      <w:r w:rsidR="00F30E73" w:rsidRPr="00DA357B">
        <w:rPr>
          <w:color w:val="00B050"/>
          <w:sz w:val="28"/>
          <w:szCs w:val="28"/>
        </w:rPr>
        <w:t>; H</w:t>
      </w:r>
      <w:r w:rsidRPr="00DA357B">
        <w:rPr>
          <w:color w:val="00B050"/>
          <w:sz w:val="28"/>
          <w:szCs w:val="28"/>
        </w:rPr>
        <w:t>oe werkt het in de overgang</w:t>
      </w:r>
      <w:bookmarkEnd w:id="2"/>
    </w:p>
    <w:p w14:paraId="7D482518" w14:textId="77777777" w:rsidR="00D02FEE" w:rsidRPr="00667EC0" w:rsidRDefault="00D02FEE" w:rsidP="00F30E73">
      <w:pPr>
        <w:pStyle w:val="kop2"/>
        <w:numPr>
          <w:ilvl w:val="0"/>
          <w:numId w:val="0"/>
        </w:numPr>
        <w:spacing w:line="260" w:lineRule="atLeast"/>
        <w:ind w:left="510"/>
        <w:jc w:val="both"/>
        <w:rPr>
          <w:color w:val="002060"/>
          <w:sz w:val="18"/>
          <w:szCs w:val="18"/>
          <w:lang w:bidi="or-IN"/>
        </w:rPr>
      </w:pPr>
      <w:bookmarkStart w:id="3" w:name="_Toc354754313"/>
    </w:p>
    <w:p w14:paraId="53C401AE" w14:textId="77777777" w:rsidR="00B02011" w:rsidRPr="00667EC0" w:rsidRDefault="00B02011" w:rsidP="00F30E73">
      <w:pPr>
        <w:pStyle w:val="kop2"/>
        <w:spacing w:line="260" w:lineRule="atLeast"/>
        <w:jc w:val="both"/>
        <w:rPr>
          <w:color w:val="002060"/>
          <w:sz w:val="18"/>
          <w:szCs w:val="18"/>
          <w:lang w:bidi="or-IN"/>
        </w:rPr>
      </w:pPr>
      <w:bookmarkStart w:id="4" w:name="_Toc517016310"/>
      <w:r w:rsidRPr="00667EC0">
        <w:rPr>
          <w:color w:val="002060"/>
          <w:sz w:val="18"/>
          <w:szCs w:val="18"/>
          <w:lang w:bidi="or-IN"/>
        </w:rPr>
        <w:t>Achtergronden</w:t>
      </w:r>
      <w:bookmarkEnd w:id="3"/>
      <w:bookmarkEnd w:id="4"/>
    </w:p>
    <w:p w14:paraId="218142B6" w14:textId="77777777" w:rsidR="00FC0AB1" w:rsidRPr="00667EC0" w:rsidRDefault="00FC0AB1" w:rsidP="00F30E73">
      <w:pPr>
        <w:pStyle w:val="Lijstalinea"/>
        <w:spacing w:line="260" w:lineRule="atLeast"/>
        <w:ind w:left="0"/>
        <w:jc w:val="both"/>
        <w:rPr>
          <w:szCs w:val="18"/>
          <w:lang w:eastAsia="nl-NL"/>
        </w:rPr>
      </w:pPr>
    </w:p>
    <w:p w14:paraId="76E8F311" w14:textId="697B803E" w:rsidR="00FC0AB1" w:rsidRPr="00667EC0" w:rsidRDefault="00FC0AB1" w:rsidP="00F30E73">
      <w:pPr>
        <w:pStyle w:val="Lijstalinea"/>
        <w:spacing w:line="260" w:lineRule="atLeast"/>
        <w:ind w:left="0"/>
        <w:jc w:val="both"/>
        <w:rPr>
          <w:szCs w:val="18"/>
        </w:rPr>
      </w:pPr>
      <w:r w:rsidRPr="00667EC0">
        <w:rPr>
          <w:szCs w:val="18"/>
        </w:rPr>
        <w:t>Als het gaat om overgang, overgangsklachten en werk is er vaak sprake van een kennislacune bij bedrijfsartsen</w:t>
      </w:r>
      <w:r w:rsidR="00DA357B">
        <w:rPr>
          <w:szCs w:val="18"/>
        </w:rPr>
        <w:t xml:space="preserve"> en arboverpleegkundigen</w:t>
      </w:r>
      <w:r w:rsidRPr="00667EC0">
        <w:rPr>
          <w:szCs w:val="18"/>
        </w:rPr>
        <w:t>. Steeds meer vrouwen die met de overgang te maken krijgen werken. De klachten die hiermee samenhangen hebben een effect op het werkvermogen en het verzuim van vrouwen. En daarnaast heeft werk soms ook invloed op de klachten.</w:t>
      </w:r>
    </w:p>
    <w:p w14:paraId="61C1C0CB" w14:textId="77777777" w:rsidR="00214DE0" w:rsidRPr="00667EC0" w:rsidRDefault="00214DE0" w:rsidP="00F30E73">
      <w:pPr>
        <w:pStyle w:val="kop2"/>
        <w:spacing w:before="100" w:beforeAutospacing="1" w:after="100" w:afterAutospacing="1" w:line="260" w:lineRule="atLeast"/>
        <w:jc w:val="both"/>
        <w:rPr>
          <w:color w:val="002060"/>
          <w:sz w:val="18"/>
          <w:szCs w:val="18"/>
          <w:lang w:eastAsia="nl-NL"/>
        </w:rPr>
      </w:pPr>
      <w:bookmarkStart w:id="5" w:name="_Toc517016311"/>
      <w:r w:rsidRPr="00667EC0">
        <w:rPr>
          <w:color w:val="002060"/>
          <w:sz w:val="18"/>
          <w:szCs w:val="18"/>
          <w:lang w:bidi="or-IN"/>
        </w:rPr>
        <w:t>Doelgroepen</w:t>
      </w:r>
      <w:bookmarkEnd w:id="5"/>
    </w:p>
    <w:p w14:paraId="610E220E" w14:textId="74E785E8" w:rsidR="00214DE0" w:rsidRPr="00667EC0" w:rsidRDefault="006025F6" w:rsidP="00F30E73">
      <w:pPr>
        <w:spacing w:before="100" w:beforeAutospacing="1" w:after="100" w:afterAutospacing="1" w:line="260" w:lineRule="atLeast"/>
        <w:jc w:val="both"/>
        <w:rPr>
          <w:szCs w:val="18"/>
          <w:lang w:eastAsia="nl-NL"/>
        </w:rPr>
      </w:pPr>
      <w:r>
        <w:rPr>
          <w:szCs w:val="18"/>
          <w:lang w:eastAsia="nl-NL"/>
        </w:rPr>
        <w:t>Deze nascholing is</w:t>
      </w:r>
      <w:r w:rsidR="00FC0AB1" w:rsidRPr="00667EC0">
        <w:rPr>
          <w:szCs w:val="18"/>
          <w:lang w:eastAsia="nl-NL"/>
        </w:rPr>
        <w:t xml:space="preserve"> bedoeld voor de (bedrijfs)artsen </w:t>
      </w:r>
      <w:r>
        <w:rPr>
          <w:szCs w:val="18"/>
          <w:lang w:eastAsia="nl-NL"/>
        </w:rPr>
        <w:t xml:space="preserve">en arboverpleegkundigen </w:t>
      </w:r>
      <w:r w:rsidR="00FC0AB1" w:rsidRPr="00667EC0">
        <w:rPr>
          <w:szCs w:val="18"/>
          <w:lang w:eastAsia="nl-NL"/>
        </w:rPr>
        <w:t>van HumanCapitalCare, ArboNed en Mensely</w:t>
      </w:r>
      <w:r>
        <w:rPr>
          <w:szCs w:val="18"/>
          <w:lang w:eastAsia="nl-NL"/>
        </w:rPr>
        <w:t>.</w:t>
      </w:r>
    </w:p>
    <w:p w14:paraId="763D6C04" w14:textId="77777777" w:rsidR="00B02011" w:rsidRPr="00667EC0" w:rsidRDefault="00214DE0" w:rsidP="00F30E73">
      <w:pPr>
        <w:pStyle w:val="kop2"/>
        <w:spacing w:line="260" w:lineRule="atLeast"/>
        <w:jc w:val="both"/>
        <w:rPr>
          <w:color w:val="002060"/>
          <w:sz w:val="18"/>
          <w:szCs w:val="18"/>
          <w:lang w:bidi="or-IN"/>
        </w:rPr>
      </w:pPr>
      <w:bookmarkStart w:id="6" w:name="_Toc517016312"/>
      <w:r w:rsidRPr="00667EC0">
        <w:rPr>
          <w:color w:val="002060"/>
          <w:sz w:val="18"/>
          <w:szCs w:val="18"/>
          <w:lang w:bidi="or-IN"/>
        </w:rPr>
        <w:t>L</w:t>
      </w:r>
      <w:r w:rsidR="00B02011" w:rsidRPr="00667EC0">
        <w:rPr>
          <w:color w:val="002060"/>
          <w:sz w:val="18"/>
          <w:szCs w:val="18"/>
          <w:lang w:bidi="or-IN"/>
        </w:rPr>
        <w:t>eerdoelen</w:t>
      </w:r>
      <w:bookmarkEnd w:id="6"/>
    </w:p>
    <w:p w14:paraId="2D65DC1A" w14:textId="77777777" w:rsidR="00FC0AB1" w:rsidRPr="00667EC0" w:rsidRDefault="00FC0AB1" w:rsidP="00F30E73">
      <w:pPr>
        <w:pStyle w:val="broodtekst"/>
        <w:spacing w:line="260" w:lineRule="atLeast"/>
        <w:jc w:val="both"/>
        <w:rPr>
          <w:sz w:val="18"/>
          <w:szCs w:val="18"/>
          <w:lang w:bidi="or-IN"/>
        </w:rPr>
      </w:pPr>
    </w:p>
    <w:p w14:paraId="37B994A8" w14:textId="77777777" w:rsidR="004C5CAB" w:rsidRPr="00667EC0" w:rsidRDefault="00FC0AB1" w:rsidP="00F30E73">
      <w:pPr>
        <w:pStyle w:val="Lijstalinea"/>
        <w:spacing w:line="260" w:lineRule="atLeast"/>
        <w:ind w:left="0"/>
        <w:jc w:val="both"/>
        <w:rPr>
          <w:szCs w:val="18"/>
        </w:rPr>
      </w:pPr>
      <w:r w:rsidRPr="00667EC0">
        <w:rPr>
          <w:szCs w:val="18"/>
        </w:rPr>
        <w:t>Voor deze nascholing gelden de volgende leerdoelen:</w:t>
      </w:r>
    </w:p>
    <w:p w14:paraId="6588C83F" w14:textId="77777777" w:rsidR="00AC3A17" w:rsidRPr="00667EC0" w:rsidRDefault="00FC0AB1" w:rsidP="00F30E73">
      <w:pPr>
        <w:pStyle w:val="Lijstalinea"/>
        <w:numPr>
          <w:ilvl w:val="0"/>
          <w:numId w:val="28"/>
        </w:numPr>
        <w:spacing w:line="260" w:lineRule="atLeast"/>
        <w:ind w:hanging="513"/>
        <w:jc w:val="both"/>
        <w:rPr>
          <w:szCs w:val="18"/>
        </w:rPr>
      </w:pPr>
      <w:r w:rsidRPr="00667EC0">
        <w:rPr>
          <w:szCs w:val="18"/>
        </w:rPr>
        <w:t xml:space="preserve">Adequaat </w:t>
      </w:r>
      <w:r w:rsidR="004C5CAB" w:rsidRPr="00667EC0">
        <w:rPr>
          <w:szCs w:val="18"/>
        </w:rPr>
        <w:t xml:space="preserve">kunnen </w:t>
      </w:r>
      <w:r w:rsidRPr="00667EC0">
        <w:rPr>
          <w:szCs w:val="18"/>
        </w:rPr>
        <w:t>diagnosticeren dat overgangs</w:t>
      </w:r>
      <w:r w:rsidR="004C5CAB" w:rsidRPr="00667EC0">
        <w:rPr>
          <w:szCs w:val="18"/>
        </w:rPr>
        <w:t>klachten spelen</w:t>
      </w:r>
    </w:p>
    <w:p w14:paraId="4B770336" w14:textId="77777777" w:rsidR="004C5CAB" w:rsidRPr="00667EC0" w:rsidRDefault="00AC3A17" w:rsidP="00F30E73">
      <w:pPr>
        <w:pStyle w:val="Lijstalinea"/>
        <w:numPr>
          <w:ilvl w:val="0"/>
          <w:numId w:val="28"/>
        </w:numPr>
        <w:spacing w:line="260" w:lineRule="atLeast"/>
        <w:ind w:hanging="513"/>
        <w:jc w:val="both"/>
        <w:rPr>
          <w:szCs w:val="18"/>
        </w:rPr>
      </w:pPr>
      <w:r w:rsidRPr="00667EC0">
        <w:rPr>
          <w:szCs w:val="18"/>
        </w:rPr>
        <w:t>Hoe signaleer ik overgangsklachten tijdens het consult en op de werkvloer?</w:t>
      </w:r>
    </w:p>
    <w:p w14:paraId="2FC2FECB" w14:textId="77777777" w:rsidR="004C5CAB" w:rsidRPr="00667EC0" w:rsidRDefault="00FC0AB1" w:rsidP="00F30E73">
      <w:pPr>
        <w:pStyle w:val="Lijstalinea"/>
        <w:numPr>
          <w:ilvl w:val="0"/>
          <w:numId w:val="28"/>
        </w:numPr>
        <w:spacing w:line="260" w:lineRule="atLeast"/>
        <w:ind w:hanging="513"/>
        <w:jc w:val="both"/>
        <w:rPr>
          <w:szCs w:val="18"/>
        </w:rPr>
      </w:pPr>
      <w:r w:rsidRPr="00667EC0">
        <w:rPr>
          <w:szCs w:val="18"/>
        </w:rPr>
        <w:t xml:space="preserve">Kennis hebben van de last </w:t>
      </w:r>
      <w:r w:rsidR="00AC3A17" w:rsidRPr="00667EC0">
        <w:rPr>
          <w:szCs w:val="18"/>
        </w:rPr>
        <w:t xml:space="preserve">(fysiek, psychisch en mentaal) </w:t>
      </w:r>
      <w:r w:rsidRPr="00667EC0">
        <w:rPr>
          <w:szCs w:val="18"/>
        </w:rPr>
        <w:t>en functioneringsbeperkingen die vrouwen hebben als gevolg van overgang.</w:t>
      </w:r>
    </w:p>
    <w:p w14:paraId="66B572DB" w14:textId="77777777" w:rsidR="00AC3A17" w:rsidRPr="00667EC0" w:rsidRDefault="00AC3A17" w:rsidP="00F30E73">
      <w:pPr>
        <w:pStyle w:val="Lijstalinea"/>
        <w:numPr>
          <w:ilvl w:val="0"/>
          <w:numId w:val="28"/>
        </w:numPr>
        <w:spacing w:line="260" w:lineRule="atLeast"/>
        <w:ind w:hanging="513"/>
        <w:jc w:val="both"/>
        <w:rPr>
          <w:szCs w:val="18"/>
        </w:rPr>
      </w:pPr>
      <w:r w:rsidRPr="00667EC0">
        <w:rPr>
          <w:szCs w:val="18"/>
        </w:rPr>
        <w:t>Inzicht krijgen in de gezondheidsrisico`s op langer termijn ( Hart- en vaatziekte, borstkanker, overgewicht en osteoporose)</w:t>
      </w:r>
    </w:p>
    <w:p w14:paraId="5A0435D7" w14:textId="77777777" w:rsidR="004C5CAB" w:rsidRPr="00667EC0" w:rsidRDefault="00FC0AB1" w:rsidP="00F30E73">
      <w:pPr>
        <w:pStyle w:val="Lijstalinea"/>
        <w:numPr>
          <w:ilvl w:val="0"/>
          <w:numId w:val="28"/>
        </w:numPr>
        <w:spacing w:line="260" w:lineRule="atLeast"/>
        <w:ind w:hanging="513"/>
        <w:jc w:val="both"/>
        <w:rPr>
          <w:szCs w:val="18"/>
        </w:rPr>
      </w:pPr>
      <w:r w:rsidRPr="00667EC0">
        <w:rPr>
          <w:szCs w:val="18"/>
        </w:rPr>
        <w:t>Uitleg en informatie kunnen geven over leefstijlaanpassingen en behandeling.</w:t>
      </w:r>
    </w:p>
    <w:p w14:paraId="6E9263BA" w14:textId="77777777" w:rsidR="004C5CAB" w:rsidRPr="00667EC0" w:rsidRDefault="00FC0AB1" w:rsidP="00F30E73">
      <w:pPr>
        <w:pStyle w:val="Lijstalinea"/>
        <w:numPr>
          <w:ilvl w:val="0"/>
          <w:numId w:val="28"/>
        </w:numPr>
        <w:spacing w:line="260" w:lineRule="atLeast"/>
        <w:ind w:hanging="513"/>
        <w:jc w:val="both"/>
        <w:rPr>
          <w:szCs w:val="18"/>
        </w:rPr>
      </w:pPr>
      <w:r w:rsidRPr="00667EC0">
        <w:rPr>
          <w:szCs w:val="18"/>
        </w:rPr>
        <w:t>Kennis hebben van werkwijze overgangsconsulente en verwijsmogelijkheden voor nadere behandeling.</w:t>
      </w:r>
    </w:p>
    <w:p w14:paraId="0108C29F" w14:textId="77777777" w:rsidR="005A6A4B" w:rsidRPr="00667EC0" w:rsidRDefault="00FC0AB1" w:rsidP="00F30E73">
      <w:pPr>
        <w:pStyle w:val="Lijstalinea"/>
        <w:numPr>
          <w:ilvl w:val="0"/>
          <w:numId w:val="28"/>
        </w:numPr>
        <w:spacing w:line="260" w:lineRule="atLeast"/>
        <w:ind w:hanging="513"/>
        <w:jc w:val="both"/>
        <w:rPr>
          <w:szCs w:val="18"/>
        </w:rPr>
      </w:pPr>
      <w:r w:rsidRPr="00667EC0">
        <w:rPr>
          <w:szCs w:val="18"/>
        </w:rPr>
        <w:t xml:space="preserve">Advisering </w:t>
      </w:r>
      <w:r w:rsidR="004C5CAB" w:rsidRPr="00667EC0">
        <w:rPr>
          <w:szCs w:val="18"/>
        </w:rPr>
        <w:t xml:space="preserve">van </w:t>
      </w:r>
      <w:r w:rsidRPr="00667EC0">
        <w:rPr>
          <w:szCs w:val="18"/>
        </w:rPr>
        <w:t>klantorganisaties over de problemen die hun werkneemsters kunnen hebben tijdens overgang.</w:t>
      </w:r>
    </w:p>
    <w:p w14:paraId="481EFE8A" w14:textId="77777777" w:rsidR="00E37A97" w:rsidRPr="00667EC0" w:rsidRDefault="005A6A4B" w:rsidP="00E37A97">
      <w:pPr>
        <w:pStyle w:val="Lijstalinea"/>
        <w:numPr>
          <w:ilvl w:val="0"/>
          <w:numId w:val="28"/>
        </w:numPr>
        <w:spacing w:line="260" w:lineRule="atLeast"/>
        <w:ind w:hanging="513"/>
        <w:jc w:val="both"/>
        <w:rPr>
          <w:szCs w:val="18"/>
        </w:rPr>
      </w:pPr>
      <w:r w:rsidRPr="00667EC0">
        <w:rPr>
          <w:szCs w:val="18"/>
        </w:rPr>
        <w:t>Preventief werken met als doel: verlagen risico op uitval op de werkvloer.</w:t>
      </w:r>
    </w:p>
    <w:p w14:paraId="6817D77D" w14:textId="77777777" w:rsidR="00E37A97" w:rsidRPr="00667EC0" w:rsidRDefault="00E37A97" w:rsidP="00E37A97">
      <w:pPr>
        <w:pStyle w:val="Lijstalinea"/>
        <w:spacing w:line="260" w:lineRule="atLeast"/>
        <w:ind w:left="1080"/>
        <w:jc w:val="both"/>
        <w:rPr>
          <w:szCs w:val="18"/>
        </w:rPr>
      </w:pPr>
    </w:p>
    <w:p w14:paraId="75B2B62A" w14:textId="77777777" w:rsidR="00E37A97" w:rsidRPr="00667EC0" w:rsidRDefault="00E37A97" w:rsidP="00E37A97">
      <w:pPr>
        <w:pStyle w:val="kop2"/>
        <w:spacing w:line="260" w:lineRule="atLeast"/>
        <w:jc w:val="both"/>
        <w:rPr>
          <w:color w:val="002060"/>
          <w:sz w:val="18"/>
          <w:szCs w:val="18"/>
          <w:lang w:bidi="or-IN"/>
        </w:rPr>
      </w:pPr>
      <w:bookmarkStart w:id="7" w:name="_Toc517016313"/>
      <w:r w:rsidRPr="00667EC0">
        <w:rPr>
          <w:color w:val="002060"/>
          <w:sz w:val="18"/>
          <w:szCs w:val="18"/>
          <w:lang w:bidi="or-IN"/>
        </w:rPr>
        <w:t>Opzet Training</w:t>
      </w:r>
      <w:bookmarkEnd w:id="7"/>
    </w:p>
    <w:p w14:paraId="64036EB4" w14:textId="77777777" w:rsidR="00E37A97" w:rsidRPr="00667EC0" w:rsidRDefault="00E37A97" w:rsidP="00E37A97">
      <w:pPr>
        <w:pStyle w:val="broodtekst"/>
        <w:spacing w:line="260" w:lineRule="atLeast"/>
        <w:rPr>
          <w:sz w:val="18"/>
          <w:szCs w:val="18"/>
          <w:lang w:bidi="or-IN"/>
        </w:rPr>
      </w:pPr>
    </w:p>
    <w:p w14:paraId="72BADC8F" w14:textId="77777777" w:rsidR="00E37A97" w:rsidRPr="00667EC0" w:rsidRDefault="00E37A97" w:rsidP="00E37A97">
      <w:pPr>
        <w:tabs>
          <w:tab w:val="left" w:pos="0"/>
        </w:tabs>
        <w:spacing w:line="260" w:lineRule="atLeast"/>
        <w:jc w:val="both"/>
        <w:rPr>
          <w:rFonts w:cs="Arial"/>
          <w:szCs w:val="18"/>
        </w:rPr>
      </w:pPr>
      <w:r w:rsidRPr="00667EC0">
        <w:rPr>
          <w:rFonts w:cs="Arial"/>
          <w:szCs w:val="18"/>
        </w:rPr>
        <w:t>Deze nascholing wordt gegeven in de vorm van een interactieve cursus, waarbij volop de gelegenheid zal bestaan voor het stellen van vragen of het inbrengen van casuïstiek</w:t>
      </w:r>
    </w:p>
    <w:p w14:paraId="05AC4CBE" w14:textId="77777777" w:rsidR="00E37A97" w:rsidRPr="00667EC0" w:rsidRDefault="00E37A97" w:rsidP="00E37A97">
      <w:pPr>
        <w:tabs>
          <w:tab w:val="left" w:pos="0"/>
        </w:tabs>
        <w:spacing w:line="260" w:lineRule="atLeast"/>
        <w:jc w:val="both"/>
        <w:rPr>
          <w:rFonts w:cs="Arial"/>
          <w:szCs w:val="18"/>
        </w:rPr>
      </w:pPr>
    </w:p>
    <w:p w14:paraId="3E08D2FD" w14:textId="77777777" w:rsidR="00E37A97" w:rsidRPr="00667EC0" w:rsidRDefault="00E37A97" w:rsidP="00E37A97">
      <w:pPr>
        <w:pStyle w:val="kop2"/>
        <w:spacing w:line="260" w:lineRule="atLeast"/>
        <w:jc w:val="both"/>
        <w:rPr>
          <w:color w:val="002060"/>
          <w:sz w:val="18"/>
          <w:szCs w:val="18"/>
          <w:lang w:bidi="or-IN"/>
        </w:rPr>
      </w:pPr>
      <w:bookmarkStart w:id="8" w:name="_Toc517016314"/>
      <w:r w:rsidRPr="00667EC0">
        <w:rPr>
          <w:color w:val="002060"/>
          <w:sz w:val="18"/>
          <w:szCs w:val="18"/>
          <w:lang w:bidi="or-IN"/>
        </w:rPr>
        <w:t>Literatuur</w:t>
      </w:r>
      <w:bookmarkEnd w:id="8"/>
    </w:p>
    <w:p w14:paraId="73931610" w14:textId="77777777" w:rsidR="00E37A97" w:rsidRPr="00667EC0" w:rsidRDefault="00E37A97" w:rsidP="00E37A97">
      <w:pPr>
        <w:pStyle w:val="broodtekst"/>
        <w:spacing w:line="260" w:lineRule="atLeast"/>
        <w:jc w:val="both"/>
        <w:rPr>
          <w:sz w:val="18"/>
          <w:szCs w:val="18"/>
          <w:lang w:bidi="or-IN"/>
        </w:rPr>
      </w:pPr>
    </w:p>
    <w:p w14:paraId="6CC26210" w14:textId="77777777" w:rsidR="00E37A97" w:rsidRPr="00667EC0" w:rsidRDefault="00E37A97" w:rsidP="00E37A97">
      <w:pPr>
        <w:pStyle w:val="Lijstalinea"/>
        <w:spacing w:line="260" w:lineRule="atLeast"/>
        <w:ind w:left="0"/>
        <w:jc w:val="both"/>
        <w:rPr>
          <w:rFonts w:cs="Arial"/>
          <w:szCs w:val="18"/>
        </w:rPr>
      </w:pPr>
      <w:r w:rsidRPr="00667EC0">
        <w:rPr>
          <w:rFonts w:cs="Arial"/>
          <w:szCs w:val="18"/>
        </w:rPr>
        <w:t>De volgende literatuur wordt t.b.v. deze nascholing aangereikt:</w:t>
      </w:r>
    </w:p>
    <w:p w14:paraId="7839028F" w14:textId="77777777" w:rsidR="00E37A97" w:rsidRPr="00667EC0" w:rsidRDefault="00E37A97" w:rsidP="00E37A97">
      <w:pPr>
        <w:pStyle w:val="Lijstalinea"/>
        <w:numPr>
          <w:ilvl w:val="0"/>
          <w:numId w:val="29"/>
        </w:numPr>
        <w:spacing w:line="260" w:lineRule="atLeast"/>
        <w:ind w:left="1134" w:hanging="567"/>
        <w:jc w:val="both"/>
        <w:rPr>
          <w:szCs w:val="18"/>
        </w:rPr>
      </w:pPr>
      <w:r w:rsidRPr="00667EC0">
        <w:rPr>
          <w:szCs w:val="18"/>
        </w:rPr>
        <w:t>Greene Climateric Scale.</w:t>
      </w:r>
    </w:p>
    <w:p w14:paraId="3E2426CE" w14:textId="77777777" w:rsidR="00E37A97" w:rsidRPr="00667EC0" w:rsidRDefault="00E37A97" w:rsidP="00E37A97">
      <w:pPr>
        <w:pStyle w:val="Lijstalinea"/>
        <w:numPr>
          <w:ilvl w:val="0"/>
          <w:numId w:val="29"/>
        </w:numPr>
        <w:spacing w:line="260" w:lineRule="atLeast"/>
        <w:ind w:left="1134" w:hanging="567"/>
        <w:jc w:val="both"/>
        <w:rPr>
          <w:szCs w:val="18"/>
        </w:rPr>
      </w:pPr>
      <w:r w:rsidRPr="00667EC0">
        <w:rPr>
          <w:szCs w:val="18"/>
        </w:rPr>
        <w:t>Handout van de presentaties</w:t>
      </w:r>
    </w:p>
    <w:p w14:paraId="0BF1743F" w14:textId="77777777" w:rsidR="00E37A97" w:rsidRPr="00667EC0" w:rsidRDefault="00E37A97" w:rsidP="00E37A97">
      <w:pPr>
        <w:pStyle w:val="Lijstalinea"/>
        <w:numPr>
          <w:ilvl w:val="0"/>
          <w:numId w:val="29"/>
        </w:numPr>
        <w:spacing w:line="260" w:lineRule="atLeast"/>
        <w:ind w:left="1134" w:hanging="567"/>
        <w:jc w:val="both"/>
        <w:rPr>
          <w:szCs w:val="18"/>
        </w:rPr>
      </w:pPr>
      <w:r w:rsidRPr="00667EC0">
        <w:rPr>
          <w:szCs w:val="18"/>
        </w:rPr>
        <w:t>Op verzoek gebruikte literatuur.</w:t>
      </w:r>
    </w:p>
    <w:p w14:paraId="49054C55" w14:textId="141A65D5" w:rsidR="00E37A97" w:rsidRPr="00667EC0" w:rsidRDefault="00E37A97" w:rsidP="00E37A97">
      <w:pPr>
        <w:pStyle w:val="Lijstalinea"/>
        <w:numPr>
          <w:ilvl w:val="0"/>
          <w:numId w:val="29"/>
        </w:numPr>
        <w:spacing w:line="260" w:lineRule="atLeast"/>
        <w:ind w:left="1134" w:hanging="567"/>
        <w:jc w:val="both"/>
        <w:rPr>
          <w:szCs w:val="18"/>
        </w:rPr>
      </w:pPr>
      <w:r w:rsidRPr="00667EC0">
        <w:rPr>
          <w:szCs w:val="18"/>
        </w:rPr>
        <w:t>Lijst gespecialiseerde overga</w:t>
      </w:r>
      <w:r w:rsidR="002E5A94">
        <w:rPr>
          <w:szCs w:val="18"/>
        </w:rPr>
        <w:t>ngspoli’s en websites voor patië</w:t>
      </w:r>
      <w:r w:rsidRPr="00667EC0">
        <w:rPr>
          <w:szCs w:val="18"/>
        </w:rPr>
        <w:t>nten, website voor vinden overgangsconsulenten.</w:t>
      </w:r>
    </w:p>
    <w:p w14:paraId="6B4E429A" w14:textId="77777777" w:rsidR="00E37A97" w:rsidRPr="00667EC0" w:rsidRDefault="00E37A97" w:rsidP="00E37A97">
      <w:pPr>
        <w:pStyle w:val="Lijstalinea"/>
        <w:spacing w:line="260" w:lineRule="atLeast"/>
        <w:ind w:left="1080"/>
        <w:jc w:val="both"/>
        <w:rPr>
          <w:szCs w:val="18"/>
        </w:rPr>
      </w:pPr>
    </w:p>
    <w:p w14:paraId="345DF319" w14:textId="77777777" w:rsidR="00E37A97" w:rsidRPr="00667EC0" w:rsidRDefault="00E37A97" w:rsidP="00E37A97">
      <w:pPr>
        <w:pStyle w:val="Lijstalinea"/>
        <w:spacing w:line="260" w:lineRule="atLeast"/>
        <w:ind w:left="1080"/>
        <w:jc w:val="both"/>
        <w:rPr>
          <w:szCs w:val="18"/>
        </w:rPr>
      </w:pPr>
    </w:p>
    <w:p w14:paraId="1343E851" w14:textId="77777777" w:rsidR="00C56880" w:rsidRPr="00667EC0" w:rsidRDefault="00C56880" w:rsidP="00F30E73">
      <w:pPr>
        <w:pStyle w:val="Lijstalinea"/>
        <w:spacing w:line="260" w:lineRule="atLeast"/>
        <w:ind w:left="0"/>
        <w:rPr>
          <w:szCs w:val="18"/>
          <w:lang w:bidi="or-IN"/>
        </w:rPr>
      </w:pPr>
    </w:p>
    <w:p w14:paraId="2F3423EC" w14:textId="77777777" w:rsidR="00A14AFE" w:rsidRPr="00667EC0" w:rsidRDefault="00A14AFE" w:rsidP="00F30E73">
      <w:pPr>
        <w:pStyle w:val="kop2"/>
        <w:spacing w:line="260" w:lineRule="atLeast"/>
        <w:jc w:val="both"/>
        <w:rPr>
          <w:color w:val="002060"/>
          <w:sz w:val="18"/>
          <w:szCs w:val="18"/>
          <w:lang w:bidi="or-IN"/>
        </w:rPr>
      </w:pPr>
      <w:bookmarkStart w:id="9" w:name="_Toc517016315"/>
      <w:r w:rsidRPr="00667EC0">
        <w:rPr>
          <w:color w:val="002060"/>
          <w:sz w:val="18"/>
          <w:szCs w:val="18"/>
          <w:lang w:bidi="or-IN"/>
        </w:rPr>
        <w:lastRenderedPageBreak/>
        <w:t>Toetsing</w:t>
      </w:r>
      <w:bookmarkEnd w:id="9"/>
    </w:p>
    <w:p w14:paraId="7E52ECEC" w14:textId="77777777" w:rsidR="00A14AFE" w:rsidRPr="00667EC0" w:rsidRDefault="00A14AFE" w:rsidP="00F30E73">
      <w:pPr>
        <w:pStyle w:val="broodtekst"/>
        <w:spacing w:line="260" w:lineRule="atLeast"/>
        <w:jc w:val="both"/>
        <w:rPr>
          <w:sz w:val="18"/>
          <w:szCs w:val="18"/>
          <w:lang w:bidi="or-IN"/>
        </w:rPr>
      </w:pPr>
    </w:p>
    <w:p w14:paraId="4E5811EB" w14:textId="77777777" w:rsidR="006934CC" w:rsidRPr="00667EC0" w:rsidRDefault="004C5CAB" w:rsidP="00F30E73">
      <w:pPr>
        <w:pStyle w:val="Lijstalinea"/>
        <w:spacing w:line="260" w:lineRule="atLeast"/>
        <w:ind w:left="0"/>
        <w:rPr>
          <w:szCs w:val="18"/>
        </w:rPr>
      </w:pPr>
      <w:r w:rsidRPr="00667EC0">
        <w:rPr>
          <w:szCs w:val="18"/>
        </w:rPr>
        <w:t>Ten behoeve van deze nascholing wordt er gebruik gemaakt van een toets bij aanvang van de nascholing en eveneens een toets aan het einde van de nascholing</w:t>
      </w:r>
      <w:r w:rsidR="00361FF6" w:rsidRPr="00667EC0">
        <w:rPr>
          <w:szCs w:val="18"/>
        </w:rPr>
        <w:t xml:space="preserve"> met beide 10 vragen</w:t>
      </w:r>
      <w:r w:rsidRPr="00667EC0">
        <w:rPr>
          <w:szCs w:val="18"/>
        </w:rPr>
        <w:t>.</w:t>
      </w:r>
    </w:p>
    <w:p w14:paraId="23B44BB3" w14:textId="77777777" w:rsidR="00345C53" w:rsidRPr="00667EC0" w:rsidRDefault="00345C53" w:rsidP="00F30E73">
      <w:pPr>
        <w:pStyle w:val="broodtekst"/>
        <w:spacing w:line="260" w:lineRule="atLeast"/>
        <w:rPr>
          <w:sz w:val="18"/>
          <w:szCs w:val="18"/>
          <w:lang w:bidi="or-IN"/>
        </w:rPr>
      </w:pPr>
    </w:p>
    <w:p w14:paraId="56C8D802" w14:textId="77777777" w:rsidR="00B02011" w:rsidRPr="00667EC0" w:rsidRDefault="00B02011" w:rsidP="00F30E73">
      <w:pPr>
        <w:pStyle w:val="kop2"/>
        <w:spacing w:line="260" w:lineRule="atLeast"/>
        <w:rPr>
          <w:color w:val="002060"/>
          <w:sz w:val="18"/>
          <w:szCs w:val="18"/>
          <w:lang w:bidi="or-IN"/>
        </w:rPr>
      </w:pPr>
      <w:bookmarkStart w:id="10" w:name="_Toc354754315"/>
      <w:bookmarkStart w:id="11" w:name="_Toc517016316"/>
      <w:r w:rsidRPr="00667EC0">
        <w:rPr>
          <w:color w:val="002060"/>
          <w:sz w:val="18"/>
          <w:szCs w:val="18"/>
          <w:lang w:bidi="or-IN"/>
        </w:rPr>
        <w:t>Competenties (i.v.m. Accreditatie)</w:t>
      </w:r>
      <w:bookmarkEnd w:id="10"/>
      <w:bookmarkEnd w:id="11"/>
    </w:p>
    <w:p w14:paraId="7213B797" w14:textId="77777777" w:rsidR="00B02011" w:rsidRPr="00667EC0" w:rsidRDefault="00B02011" w:rsidP="00F30E73">
      <w:pPr>
        <w:pStyle w:val="broodtekst"/>
        <w:spacing w:line="260" w:lineRule="atLeast"/>
        <w:rPr>
          <w:sz w:val="18"/>
          <w:szCs w:val="18"/>
          <w:lang w:bidi="or-IN"/>
        </w:rPr>
      </w:pPr>
    </w:p>
    <w:p w14:paraId="79770726" w14:textId="77777777" w:rsidR="009478A1" w:rsidRPr="00667EC0" w:rsidRDefault="004B4ED4" w:rsidP="00F30E73">
      <w:pPr>
        <w:pStyle w:val="broodtekst"/>
        <w:numPr>
          <w:ilvl w:val="0"/>
          <w:numId w:val="11"/>
        </w:numPr>
        <w:spacing w:line="260" w:lineRule="atLeast"/>
        <w:rPr>
          <w:sz w:val="18"/>
          <w:szCs w:val="18"/>
          <w:lang w:bidi="or-IN"/>
        </w:rPr>
      </w:pPr>
      <w:r w:rsidRPr="00667EC0">
        <w:rPr>
          <w:sz w:val="18"/>
          <w:szCs w:val="18"/>
          <w:lang w:bidi="or-IN"/>
        </w:rPr>
        <w:t>Medisch Handelen</w:t>
      </w:r>
      <w:r w:rsidR="00DD20A2" w:rsidRPr="00667EC0">
        <w:rPr>
          <w:sz w:val="18"/>
          <w:szCs w:val="18"/>
          <w:lang w:bidi="or-IN"/>
        </w:rPr>
        <w:tab/>
      </w:r>
      <w:r w:rsidR="009478A1" w:rsidRPr="00667EC0">
        <w:rPr>
          <w:sz w:val="18"/>
          <w:szCs w:val="18"/>
          <w:lang w:bidi="or-IN"/>
        </w:rPr>
        <w:tab/>
      </w:r>
      <w:r w:rsidR="009478A1" w:rsidRPr="00667EC0">
        <w:rPr>
          <w:sz w:val="18"/>
          <w:szCs w:val="18"/>
          <w:lang w:bidi="or-IN"/>
        </w:rPr>
        <w:tab/>
      </w:r>
      <w:r w:rsidR="009478A1" w:rsidRPr="00667EC0">
        <w:rPr>
          <w:sz w:val="18"/>
          <w:szCs w:val="18"/>
          <w:lang w:bidi="or-IN"/>
        </w:rPr>
        <w:tab/>
      </w:r>
      <w:r w:rsidR="009478A1" w:rsidRPr="00667EC0">
        <w:rPr>
          <w:sz w:val="18"/>
          <w:szCs w:val="18"/>
          <w:lang w:bidi="or-IN"/>
        </w:rPr>
        <w:tab/>
      </w:r>
      <w:r w:rsidR="00345C53" w:rsidRPr="00667EC0">
        <w:rPr>
          <w:sz w:val="18"/>
          <w:szCs w:val="18"/>
          <w:lang w:bidi="or-IN"/>
        </w:rPr>
        <w:t>4</w:t>
      </w:r>
      <w:r w:rsidR="009478A1" w:rsidRPr="00667EC0">
        <w:rPr>
          <w:sz w:val="18"/>
          <w:szCs w:val="18"/>
          <w:lang w:bidi="or-IN"/>
        </w:rPr>
        <w:t>0%</w:t>
      </w:r>
    </w:p>
    <w:p w14:paraId="665A4133" w14:textId="77777777" w:rsidR="00B02011" w:rsidRPr="00667EC0" w:rsidRDefault="004B4ED4" w:rsidP="00F30E73">
      <w:pPr>
        <w:pStyle w:val="broodtekst"/>
        <w:numPr>
          <w:ilvl w:val="0"/>
          <w:numId w:val="11"/>
        </w:numPr>
        <w:spacing w:line="260" w:lineRule="atLeast"/>
        <w:rPr>
          <w:sz w:val="18"/>
          <w:szCs w:val="18"/>
          <w:lang w:bidi="or-IN"/>
        </w:rPr>
      </w:pPr>
      <w:r w:rsidRPr="00667EC0">
        <w:rPr>
          <w:sz w:val="18"/>
          <w:szCs w:val="18"/>
          <w:lang w:bidi="or-IN"/>
        </w:rPr>
        <w:t>Maatschappelijk handelen en preventie</w:t>
      </w:r>
      <w:r w:rsidR="00B02011" w:rsidRPr="00667EC0">
        <w:rPr>
          <w:sz w:val="18"/>
          <w:szCs w:val="18"/>
          <w:lang w:bidi="or-IN"/>
        </w:rPr>
        <w:tab/>
      </w:r>
      <w:r w:rsidR="00B02011" w:rsidRPr="00667EC0">
        <w:rPr>
          <w:sz w:val="18"/>
          <w:szCs w:val="18"/>
          <w:lang w:bidi="or-IN"/>
        </w:rPr>
        <w:tab/>
      </w:r>
      <w:r w:rsidR="00345C53" w:rsidRPr="00667EC0">
        <w:rPr>
          <w:sz w:val="18"/>
          <w:szCs w:val="18"/>
          <w:lang w:bidi="or-IN"/>
        </w:rPr>
        <w:t>2</w:t>
      </w:r>
      <w:r w:rsidR="00B02011" w:rsidRPr="00667EC0">
        <w:rPr>
          <w:sz w:val="18"/>
          <w:szCs w:val="18"/>
          <w:lang w:bidi="or-IN"/>
        </w:rPr>
        <w:t>0%</w:t>
      </w:r>
    </w:p>
    <w:p w14:paraId="2F84403B" w14:textId="77777777" w:rsidR="009478A1" w:rsidRPr="00667EC0" w:rsidRDefault="009478A1" w:rsidP="00F30E73">
      <w:pPr>
        <w:pStyle w:val="broodtekst"/>
        <w:numPr>
          <w:ilvl w:val="0"/>
          <w:numId w:val="11"/>
        </w:numPr>
        <w:spacing w:line="260" w:lineRule="atLeast"/>
        <w:rPr>
          <w:sz w:val="18"/>
          <w:szCs w:val="18"/>
          <w:lang w:bidi="or-IN"/>
        </w:rPr>
      </w:pPr>
      <w:r w:rsidRPr="00667EC0">
        <w:rPr>
          <w:sz w:val="18"/>
          <w:szCs w:val="18"/>
          <w:lang w:bidi="or-IN"/>
        </w:rPr>
        <w:t>Professionaliteit en Kwaliteit</w:t>
      </w:r>
      <w:r w:rsidRPr="00667EC0">
        <w:rPr>
          <w:sz w:val="18"/>
          <w:szCs w:val="18"/>
          <w:lang w:bidi="or-IN"/>
        </w:rPr>
        <w:tab/>
      </w:r>
      <w:r w:rsidRPr="00667EC0">
        <w:rPr>
          <w:sz w:val="18"/>
          <w:szCs w:val="18"/>
          <w:lang w:bidi="or-IN"/>
        </w:rPr>
        <w:tab/>
      </w:r>
      <w:r w:rsidRPr="00667EC0">
        <w:rPr>
          <w:sz w:val="18"/>
          <w:szCs w:val="18"/>
          <w:lang w:bidi="or-IN"/>
        </w:rPr>
        <w:tab/>
        <w:t>40%</w:t>
      </w:r>
    </w:p>
    <w:p w14:paraId="7FA0F730" w14:textId="77777777" w:rsidR="00B02011" w:rsidRPr="00667EC0" w:rsidRDefault="00B02011" w:rsidP="00F30E73">
      <w:pPr>
        <w:pStyle w:val="broodtekst"/>
        <w:spacing w:line="260" w:lineRule="atLeast"/>
        <w:rPr>
          <w:sz w:val="18"/>
          <w:szCs w:val="18"/>
          <w:lang w:bidi="or-IN"/>
        </w:rPr>
      </w:pPr>
    </w:p>
    <w:p w14:paraId="5D37F1E2" w14:textId="77777777" w:rsidR="00B02011" w:rsidRPr="00667EC0" w:rsidRDefault="00B02011" w:rsidP="00F30E73">
      <w:pPr>
        <w:pStyle w:val="kop2"/>
        <w:spacing w:line="260" w:lineRule="atLeast"/>
        <w:rPr>
          <w:color w:val="002060"/>
          <w:sz w:val="18"/>
          <w:szCs w:val="18"/>
          <w:lang w:bidi="or-IN"/>
        </w:rPr>
      </w:pPr>
      <w:bookmarkStart w:id="12" w:name="_Toc517016317"/>
      <w:r w:rsidRPr="00667EC0">
        <w:rPr>
          <w:color w:val="002060"/>
          <w:sz w:val="18"/>
          <w:szCs w:val="18"/>
          <w:lang w:bidi="or-IN"/>
        </w:rPr>
        <w:t>Aantal deelnemers</w:t>
      </w:r>
      <w:bookmarkEnd w:id="12"/>
    </w:p>
    <w:p w14:paraId="46475846" w14:textId="77777777" w:rsidR="00B02011" w:rsidRPr="00667EC0" w:rsidRDefault="00B02011" w:rsidP="00F30E73">
      <w:pPr>
        <w:pStyle w:val="broodtekst"/>
        <w:spacing w:line="260" w:lineRule="atLeast"/>
        <w:rPr>
          <w:sz w:val="18"/>
          <w:szCs w:val="18"/>
          <w:lang w:bidi="or-IN"/>
        </w:rPr>
      </w:pPr>
    </w:p>
    <w:p w14:paraId="3A1241DB" w14:textId="6585C542" w:rsidR="00945B97" w:rsidRPr="00667EC0" w:rsidRDefault="004B4ED4" w:rsidP="00F30E73">
      <w:pPr>
        <w:autoSpaceDE w:val="0"/>
        <w:autoSpaceDN w:val="0"/>
        <w:adjustRightInd w:val="0"/>
        <w:spacing w:line="260" w:lineRule="atLeast"/>
        <w:rPr>
          <w:szCs w:val="18"/>
          <w:lang w:bidi="or-IN"/>
        </w:rPr>
      </w:pPr>
      <w:r w:rsidRPr="00667EC0">
        <w:rPr>
          <w:szCs w:val="18"/>
          <w:lang w:bidi="or-IN"/>
        </w:rPr>
        <w:t>Het aantal d</w:t>
      </w:r>
      <w:r w:rsidR="006025F6">
        <w:rPr>
          <w:szCs w:val="18"/>
          <w:lang w:bidi="or-IN"/>
        </w:rPr>
        <w:t>eelnemers per sessie bedraagt 16</w:t>
      </w:r>
    </w:p>
    <w:p w14:paraId="47792902" w14:textId="5A48C815" w:rsidR="008A3468" w:rsidRPr="00667EC0" w:rsidRDefault="008A3468" w:rsidP="008A3468">
      <w:pPr>
        <w:autoSpaceDE w:val="0"/>
        <w:autoSpaceDN w:val="0"/>
        <w:adjustRightInd w:val="0"/>
        <w:spacing w:line="260" w:lineRule="atLeast"/>
        <w:jc w:val="center"/>
        <w:rPr>
          <w:szCs w:val="18"/>
          <w:lang w:bidi="or-IN"/>
        </w:rPr>
      </w:pPr>
    </w:p>
    <w:p w14:paraId="2ACCE383" w14:textId="77777777" w:rsidR="00B277F9" w:rsidRPr="00667EC0" w:rsidRDefault="00B277F9" w:rsidP="00F30E73">
      <w:pPr>
        <w:pStyle w:val="broodtekst"/>
        <w:spacing w:line="260" w:lineRule="atLeast"/>
        <w:rPr>
          <w:color w:val="002060"/>
          <w:sz w:val="18"/>
          <w:szCs w:val="18"/>
          <w:lang w:bidi="or-IN"/>
        </w:rPr>
      </w:pPr>
    </w:p>
    <w:p w14:paraId="1140ED90" w14:textId="77777777" w:rsidR="00945B97" w:rsidRPr="00667EC0" w:rsidRDefault="00945B97" w:rsidP="00F30E73">
      <w:pPr>
        <w:pStyle w:val="kop2"/>
        <w:spacing w:line="260" w:lineRule="atLeast"/>
        <w:rPr>
          <w:color w:val="002060"/>
          <w:sz w:val="18"/>
          <w:szCs w:val="18"/>
          <w:lang w:bidi="or-IN"/>
        </w:rPr>
      </w:pPr>
      <w:bookmarkStart w:id="13" w:name="_Toc354754317"/>
      <w:bookmarkStart w:id="14" w:name="_Toc517016318"/>
      <w:r w:rsidRPr="00667EC0">
        <w:rPr>
          <w:color w:val="002060"/>
          <w:sz w:val="18"/>
          <w:szCs w:val="18"/>
          <w:lang w:bidi="or-IN"/>
        </w:rPr>
        <w:t>Organisatie- en Programmacommissie</w:t>
      </w:r>
      <w:bookmarkEnd w:id="13"/>
      <w:bookmarkEnd w:id="14"/>
    </w:p>
    <w:p w14:paraId="02E6600B" w14:textId="77777777" w:rsidR="00945B97" w:rsidRPr="00667EC0" w:rsidRDefault="00945B97" w:rsidP="00F30E73">
      <w:pPr>
        <w:pStyle w:val="broodtekst"/>
        <w:spacing w:line="260" w:lineRule="atLeast"/>
        <w:rPr>
          <w:sz w:val="18"/>
          <w:szCs w:val="18"/>
          <w:lang w:bidi="or-IN"/>
        </w:rPr>
      </w:pPr>
    </w:p>
    <w:tbl>
      <w:tblPr>
        <w:tblW w:w="0" w:type="auto"/>
        <w:tblBorders>
          <w:top w:val="single" w:sz="4" w:space="0" w:color="00B050"/>
          <w:bottom w:val="single" w:sz="4" w:space="0" w:color="00B050"/>
          <w:insideH w:val="single" w:sz="4" w:space="0" w:color="00B050"/>
          <w:insideV w:val="single" w:sz="4" w:space="0" w:color="00B050"/>
        </w:tblBorders>
        <w:tblCellMar>
          <w:bottom w:w="113" w:type="dxa"/>
        </w:tblCellMar>
        <w:tblLook w:val="00A0" w:firstRow="1" w:lastRow="0" w:firstColumn="1" w:lastColumn="0" w:noHBand="0" w:noVBand="0"/>
      </w:tblPr>
      <w:tblGrid>
        <w:gridCol w:w="2750"/>
        <w:gridCol w:w="5755"/>
      </w:tblGrid>
      <w:tr w:rsidR="00B277F9" w:rsidRPr="00667EC0" w14:paraId="7DCDE484" w14:textId="77777777" w:rsidTr="00DA357B">
        <w:trPr>
          <w:trHeight w:val="964"/>
        </w:trPr>
        <w:tc>
          <w:tcPr>
            <w:tcW w:w="2750" w:type="dxa"/>
            <w:vAlign w:val="center"/>
          </w:tcPr>
          <w:p w14:paraId="5AFF3859" w14:textId="77777777" w:rsidR="00945B97" w:rsidRPr="00667EC0" w:rsidRDefault="00945B97" w:rsidP="00F30E73">
            <w:pPr>
              <w:pStyle w:val="broodtekst"/>
              <w:numPr>
                <w:ilvl w:val="0"/>
                <w:numId w:val="10"/>
              </w:numPr>
              <w:spacing w:line="260" w:lineRule="atLeast"/>
              <w:rPr>
                <w:sz w:val="18"/>
                <w:szCs w:val="18"/>
                <w:lang w:bidi="or-IN"/>
              </w:rPr>
            </w:pPr>
            <w:r w:rsidRPr="00667EC0">
              <w:rPr>
                <w:sz w:val="18"/>
                <w:szCs w:val="18"/>
                <w:lang w:bidi="or-IN"/>
              </w:rPr>
              <w:t>Truus van Amerongen</w:t>
            </w:r>
          </w:p>
        </w:tc>
        <w:tc>
          <w:tcPr>
            <w:tcW w:w="5755" w:type="dxa"/>
            <w:vAlign w:val="center"/>
          </w:tcPr>
          <w:p w14:paraId="0C218A93" w14:textId="7DD6493F" w:rsidR="00945B97" w:rsidRPr="00667EC0" w:rsidRDefault="00DA357B" w:rsidP="00F30E73">
            <w:pPr>
              <w:pStyle w:val="broodtekst"/>
              <w:spacing w:line="260" w:lineRule="atLeast"/>
              <w:rPr>
                <w:sz w:val="18"/>
                <w:szCs w:val="18"/>
              </w:rPr>
            </w:pPr>
            <w:r>
              <w:rPr>
                <w:sz w:val="18"/>
                <w:szCs w:val="18"/>
                <w:lang w:bidi="or-IN"/>
              </w:rPr>
              <w:t>Directeur medische zaken ArboNed</w:t>
            </w:r>
            <w:r w:rsidR="00945B97" w:rsidRPr="00667EC0">
              <w:rPr>
                <w:sz w:val="18"/>
                <w:szCs w:val="18"/>
                <w:lang w:bidi="or-IN"/>
              </w:rPr>
              <w:t>;</w:t>
            </w:r>
            <w:r>
              <w:rPr>
                <w:sz w:val="18"/>
                <w:szCs w:val="18"/>
                <w:lang w:bidi="or-IN"/>
              </w:rPr>
              <w:t xml:space="preserve"> bedrijfsarts HumanCapitalCare; Dean </w:t>
            </w:r>
            <w:r w:rsidRPr="00DA357B">
              <w:rPr>
                <w:i/>
                <w:sz w:val="18"/>
                <w:szCs w:val="18"/>
                <w:lang w:bidi="or-IN"/>
              </w:rPr>
              <w:t>my-</w:t>
            </w:r>
            <w:r w:rsidR="00945B97" w:rsidRPr="00667EC0">
              <w:rPr>
                <w:sz w:val="18"/>
                <w:szCs w:val="18"/>
                <w:lang w:bidi="or-IN"/>
              </w:rPr>
              <w:t>cademy</w:t>
            </w:r>
            <w:r>
              <w:rPr>
                <w:sz w:val="18"/>
                <w:szCs w:val="18"/>
                <w:lang w:bidi="or-IN"/>
              </w:rPr>
              <w:t xml:space="preserve"> HumanTotalCare</w:t>
            </w:r>
            <w:r w:rsidR="00945B97" w:rsidRPr="00667EC0">
              <w:rPr>
                <w:sz w:val="18"/>
                <w:szCs w:val="18"/>
                <w:lang w:bidi="or-IN"/>
              </w:rPr>
              <w:t>; arts A&amp;G bedrijfsarts</w:t>
            </w:r>
            <w:r w:rsidR="00077F37" w:rsidRPr="00667EC0">
              <w:rPr>
                <w:sz w:val="18"/>
                <w:szCs w:val="18"/>
                <w:lang w:bidi="or-IN"/>
              </w:rPr>
              <w:t xml:space="preserve">; BIG-nummer: </w:t>
            </w:r>
            <w:r w:rsidR="00077F37" w:rsidRPr="00667EC0">
              <w:rPr>
                <w:sz w:val="18"/>
                <w:szCs w:val="18"/>
              </w:rPr>
              <w:t>89022421401</w:t>
            </w:r>
          </w:p>
        </w:tc>
      </w:tr>
      <w:tr w:rsidR="00B277F9" w:rsidRPr="00667EC0" w14:paraId="099D48AE" w14:textId="77777777" w:rsidTr="00DA357B">
        <w:trPr>
          <w:trHeight w:val="567"/>
        </w:trPr>
        <w:tc>
          <w:tcPr>
            <w:tcW w:w="2750" w:type="dxa"/>
            <w:vAlign w:val="center"/>
          </w:tcPr>
          <w:p w14:paraId="5EC4A838" w14:textId="77777777" w:rsidR="00945B97" w:rsidRPr="00667EC0" w:rsidRDefault="00945B97" w:rsidP="00F30E73">
            <w:pPr>
              <w:pStyle w:val="broodtekst"/>
              <w:numPr>
                <w:ilvl w:val="0"/>
                <w:numId w:val="10"/>
              </w:numPr>
              <w:spacing w:line="260" w:lineRule="atLeast"/>
              <w:rPr>
                <w:sz w:val="18"/>
                <w:szCs w:val="18"/>
                <w:lang w:bidi="or-IN"/>
              </w:rPr>
            </w:pPr>
            <w:r w:rsidRPr="00667EC0">
              <w:rPr>
                <w:sz w:val="18"/>
                <w:szCs w:val="18"/>
                <w:lang w:bidi="or-IN"/>
              </w:rPr>
              <w:t>Rena de Roos</w:t>
            </w:r>
          </w:p>
        </w:tc>
        <w:tc>
          <w:tcPr>
            <w:tcW w:w="5755" w:type="dxa"/>
            <w:vAlign w:val="center"/>
          </w:tcPr>
          <w:p w14:paraId="39764762" w14:textId="7275A91B" w:rsidR="00945B97" w:rsidRPr="00667EC0" w:rsidRDefault="00DA357B" w:rsidP="00F30E73">
            <w:pPr>
              <w:pStyle w:val="Lijstalinea"/>
              <w:spacing w:line="260" w:lineRule="atLeast"/>
              <w:ind w:left="0"/>
              <w:rPr>
                <w:szCs w:val="18"/>
              </w:rPr>
            </w:pPr>
            <w:r>
              <w:rPr>
                <w:szCs w:val="18"/>
              </w:rPr>
              <w:t>Bedrijfsarts HumanCapitalCare</w:t>
            </w:r>
            <w:r w:rsidR="00945B97" w:rsidRPr="00667EC0">
              <w:rPr>
                <w:szCs w:val="18"/>
              </w:rPr>
              <w:t>; arts A&amp;G Bedrijfsarts</w:t>
            </w:r>
          </w:p>
        </w:tc>
      </w:tr>
    </w:tbl>
    <w:p w14:paraId="14BBA106" w14:textId="77777777" w:rsidR="00945B97" w:rsidRDefault="00945B97" w:rsidP="00F30E73">
      <w:pPr>
        <w:pStyle w:val="broodtekst"/>
        <w:spacing w:line="260" w:lineRule="atLeast"/>
        <w:rPr>
          <w:sz w:val="18"/>
          <w:szCs w:val="18"/>
          <w:lang w:bidi="or-IN"/>
        </w:rPr>
      </w:pPr>
      <w:bookmarkStart w:id="15" w:name="_Toc354754318"/>
    </w:p>
    <w:p w14:paraId="6AEAF074" w14:textId="77777777" w:rsidR="00DA357B" w:rsidRPr="00667EC0" w:rsidRDefault="00DA357B" w:rsidP="00F30E73">
      <w:pPr>
        <w:pStyle w:val="broodtekst"/>
        <w:spacing w:line="260" w:lineRule="atLeast"/>
        <w:rPr>
          <w:sz w:val="18"/>
          <w:szCs w:val="18"/>
          <w:lang w:bidi="or-IN"/>
        </w:rPr>
      </w:pPr>
    </w:p>
    <w:p w14:paraId="7D1D154E" w14:textId="77777777" w:rsidR="00945B97" w:rsidRPr="00667EC0" w:rsidRDefault="00945B97" w:rsidP="00F30E73">
      <w:pPr>
        <w:pStyle w:val="kop2"/>
        <w:spacing w:line="260" w:lineRule="atLeast"/>
        <w:rPr>
          <w:color w:val="002060"/>
          <w:sz w:val="18"/>
          <w:szCs w:val="18"/>
          <w:lang w:bidi="or-IN"/>
        </w:rPr>
      </w:pPr>
      <w:bookmarkStart w:id="16" w:name="_Toc517016319"/>
      <w:r w:rsidRPr="00667EC0">
        <w:rPr>
          <w:color w:val="002060"/>
          <w:sz w:val="18"/>
          <w:szCs w:val="18"/>
          <w:lang w:bidi="or-IN"/>
        </w:rPr>
        <w:t>Planning</w:t>
      </w:r>
      <w:bookmarkEnd w:id="15"/>
      <w:bookmarkEnd w:id="16"/>
    </w:p>
    <w:p w14:paraId="5FC73F08" w14:textId="77777777" w:rsidR="00945B97" w:rsidRPr="00667EC0" w:rsidRDefault="00945B97" w:rsidP="00F30E73">
      <w:pPr>
        <w:pStyle w:val="broodtekst"/>
        <w:spacing w:line="260" w:lineRule="atLeast"/>
        <w:rPr>
          <w:sz w:val="18"/>
          <w:szCs w:val="18"/>
          <w:lang w:bidi="or-IN"/>
        </w:rPr>
      </w:pPr>
    </w:p>
    <w:p w14:paraId="79C9ECBF" w14:textId="14D28FB3" w:rsidR="00945B97" w:rsidRPr="00667EC0" w:rsidRDefault="00945B97" w:rsidP="00F30E73">
      <w:pPr>
        <w:pStyle w:val="broodtekst"/>
        <w:spacing w:line="260" w:lineRule="atLeast"/>
        <w:rPr>
          <w:sz w:val="18"/>
          <w:szCs w:val="18"/>
          <w:lang w:bidi="or-IN"/>
        </w:rPr>
      </w:pPr>
      <w:r w:rsidRPr="00667EC0">
        <w:rPr>
          <w:sz w:val="18"/>
          <w:szCs w:val="18"/>
          <w:lang w:bidi="or-IN"/>
        </w:rPr>
        <w:t xml:space="preserve">Deze nascholing </w:t>
      </w:r>
      <w:r w:rsidR="006025F6">
        <w:rPr>
          <w:sz w:val="18"/>
          <w:szCs w:val="18"/>
          <w:lang w:bidi="or-IN"/>
        </w:rPr>
        <w:t>start met nieuwe sessies op 2</w:t>
      </w:r>
      <w:r w:rsidR="005F236B">
        <w:rPr>
          <w:sz w:val="18"/>
          <w:szCs w:val="18"/>
          <w:lang w:bidi="or-IN"/>
        </w:rPr>
        <w:t>4-10-2019</w:t>
      </w:r>
      <w:r w:rsidRPr="00667EC0">
        <w:rPr>
          <w:sz w:val="18"/>
          <w:szCs w:val="18"/>
          <w:lang w:bidi="or-IN"/>
        </w:rPr>
        <w:t xml:space="preserve">. </w:t>
      </w:r>
      <w:r w:rsidR="006025F6">
        <w:rPr>
          <w:sz w:val="18"/>
          <w:szCs w:val="18"/>
          <w:lang w:bidi="or-IN"/>
        </w:rPr>
        <w:t>Er zullen naar</w:t>
      </w:r>
      <w:r w:rsidR="005F236B">
        <w:rPr>
          <w:sz w:val="18"/>
          <w:szCs w:val="18"/>
          <w:lang w:bidi="or-IN"/>
        </w:rPr>
        <w:t xml:space="preserve"> behoefte in het najaar van 2019 en in 2020</w:t>
      </w:r>
      <w:r w:rsidR="006025F6">
        <w:rPr>
          <w:sz w:val="18"/>
          <w:szCs w:val="18"/>
          <w:lang w:bidi="or-IN"/>
        </w:rPr>
        <w:t xml:space="preserve"> meerdere data gepland worden.</w:t>
      </w:r>
    </w:p>
    <w:p w14:paraId="528C493B" w14:textId="44C207A9" w:rsidR="00945B97" w:rsidRPr="00667EC0" w:rsidRDefault="00945B97" w:rsidP="001F718F">
      <w:pPr>
        <w:tabs>
          <w:tab w:val="left" w:pos="1508"/>
        </w:tabs>
        <w:rPr>
          <w:szCs w:val="18"/>
          <w:lang w:bidi="or-IN"/>
        </w:rPr>
      </w:pPr>
    </w:p>
    <w:p w14:paraId="6AE2415C" w14:textId="77777777" w:rsidR="00B02011" w:rsidRPr="006025F6" w:rsidRDefault="00B02011" w:rsidP="006025F6">
      <w:pPr>
        <w:pStyle w:val="kop10"/>
        <w:framePr w:h="721" w:wrap="notBeside" w:y="54"/>
        <w:numPr>
          <w:ilvl w:val="0"/>
          <w:numId w:val="9"/>
        </w:numPr>
        <w:spacing w:line="260" w:lineRule="atLeast"/>
        <w:rPr>
          <w:color w:val="00B050"/>
          <w:sz w:val="28"/>
          <w:szCs w:val="28"/>
          <w:lang w:bidi="or-IN"/>
        </w:rPr>
      </w:pPr>
      <w:bookmarkStart w:id="17" w:name="_Toc354754316"/>
      <w:bookmarkStart w:id="18" w:name="_Toc517016320"/>
      <w:r w:rsidRPr="006025F6">
        <w:rPr>
          <w:color w:val="00B050"/>
          <w:sz w:val="28"/>
          <w:szCs w:val="28"/>
          <w:lang w:bidi="or-IN"/>
        </w:rPr>
        <w:lastRenderedPageBreak/>
        <w:t>Docenten</w:t>
      </w:r>
      <w:bookmarkEnd w:id="17"/>
      <w:bookmarkEnd w:id="18"/>
    </w:p>
    <w:p w14:paraId="04F259F7" w14:textId="77777777" w:rsidR="00B0732A" w:rsidRPr="00667EC0" w:rsidRDefault="00B02011" w:rsidP="00B0732A">
      <w:pPr>
        <w:pStyle w:val="kop2"/>
        <w:rPr>
          <w:color w:val="002060"/>
          <w:sz w:val="18"/>
          <w:szCs w:val="18"/>
          <w:lang w:bidi="or-IN"/>
        </w:rPr>
      </w:pPr>
      <w:bookmarkStart w:id="19" w:name="_Toc517016321"/>
      <w:r w:rsidRPr="00667EC0">
        <w:rPr>
          <w:color w:val="002060"/>
          <w:sz w:val="18"/>
          <w:szCs w:val="18"/>
          <w:lang w:bidi="or-IN"/>
        </w:rPr>
        <w:t>A</w:t>
      </w:r>
      <w:r w:rsidR="00401ED1" w:rsidRPr="00667EC0">
        <w:rPr>
          <w:color w:val="002060"/>
          <w:sz w:val="18"/>
          <w:szCs w:val="18"/>
          <w:lang w:bidi="or-IN"/>
        </w:rPr>
        <w:t xml:space="preserve">chtergrondinformatie </w:t>
      </w:r>
      <w:r w:rsidRPr="00667EC0">
        <w:rPr>
          <w:color w:val="002060"/>
          <w:sz w:val="18"/>
          <w:szCs w:val="18"/>
          <w:lang w:bidi="or-IN"/>
        </w:rPr>
        <w:t>docenten</w:t>
      </w:r>
      <w:r w:rsidR="00401ED1" w:rsidRPr="00667EC0">
        <w:rPr>
          <w:color w:val="002060"/>
          <w:sz w:val="18"/>
          <w:szCs w:val="18"/>
          <w:lang w:bidi="or-IN"/>
        </w:rPr>
        <w:t>:</w:t>
      </w:r>
      <w:bookmarkEnd w:id="19"/>
    </w:p>
    <w:p w14:paraId="60720FCD" w14:textId="77777777" w:rsidR="00B0732A" w:rsidRPr="00667EC0" w:rsidRDefault="00B0732A" w:rsidP="00B0732A">
      <w:pPr>
        <w:pStyle w:val="kop2"/>
        <w:numPr>
          <w:ilvl w:val="0"/>
          <w:numId w:val="0"/>
        </w:numPr>
        <w:rPr>
          <w:color w:val="002060"/>
          <w:sz w:val="18"/>
          <w:szCs w:val="18"/>
          <w:lang w:bidi="or-IN"/>
        </w:rPr>
      </w:pPr>
    </w:p>
    <w:tbl>
      <w:tblPr>
        <w:tblStyle w:val="Tabelraster"/>
        <w:tblW w:w="0" w:type="auto"/>
        <w:tblBorders>
          <w:top w:val="single" w:sz="12" w:space="0" w:color="00B050"/>
          <w:left w:val="none" w:sz="0" w:space="0" w:color="auto"/>
          <w:bottom w:val="single" w:sz="12" w:space="0" w:color="00B050"/>
          <w:right w:val="none" w:sz="0" w:space="0" w:color="auto"/>
          <w:insideH w:val="single" w:sz="12" w:space="0" w:color="00B050"/>
          <w:insideV w:val="single" w:sz="12" w:space="0" w:color="00B050"/>
        </w:tblBorders>
        <w:tblLook w:val="04A0" w:firstRow="1" w:lastRow="0" w:firstColumn="1" w:lastColumn="0" w:noHBand="0" w:noVBand="1"/>
      </w:tblPr>
      <w:tblGrid>
        <w:gridCol w:w="2093"/>
        <w:gridCol w:w="6379"/>
      </w:tblGrid>
      <w:tr w:rsidR="00B0732A" w:rsidRPr="00667EC0" w14:paraId="4E12F3C3" w14:textId="77777777" w:rsidTr="006025F6">
        <w:tc>
          <w:tcPr>
            <w:tcW w:w="2093" w:type="dxa"/>
          </w:tcPr>
          <w:p w14:paraId="12D518B9" w14:textId="77777777" w:rsidR="00B0732A" w:rsidRPr="00667EC0" w:rsidRDefault="00B0732A" w:rsidP="00B0732A">
            <w:pPr>
              <w:pStyle w:val="broodtekst"/>
              <w:rPr>
                <w:sz w:val="18"/>
                <w:szCs w:val="18"/>
                <w:lang w:bidi="or-IN"/>
              </w:rPr>
            </w:pPr>
          </w:p>
          <w:p w14:paraId="14221E3E" w14:textId="77777777" w:rsidR="00B0732A" w:rsidRPr="00667EC0" w:rsidRDefault="00B0732A" w:rsidP="00B0732A">
            <w:pPr>
              <w:pStyle w:val="broodtekst"/>
              <w:rPr>
                <w:sz w:val="18"/>
                <w:szCs w:val="18"/>
                <w:lang w:bidi="or-IN"/>
              </w:rPr>
            </w:pPr>
            <w:r w:rsidRPr="00667EC0">
              <w:rPr>
                <w:noProof/>
                <w:sz w:val="18"/>
                <w:szCs w:val="18"/>
                <w:lang w:eastAsia="nl-NL"/>
              </w:rPr>
              <w:drawing>
                <wp:inline distT="0" distB="0" distL="0" distR="0" wp14:anchorId="78624E49" wp14:editId="6E623017">
                  <wp:extent cx="1080000" cy="1472727"/>
                  <wp:effectExtent l="19050" t="0" r="25400" b="432435"/>
                  <wp:docPr id="17" name="irc_mi" descr="Afbeeldingsresultaat voor rena de roo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ena de roo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000" cy="14727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BEEEA5D" w14:textId="77777777" w:rsidR="00B0732A" w:rsidRPr="00667EC0" w:rsidRDefault="00B0732A" w:rsidP="00B0732A">
            <w:pPr>
              <w:pStyle w:val="broodtekst"/>
              <w:jc w:val="center"/>
              <w:rPr>
                <w:sz w:val="18"/>
                <w:szCs w:val="18"/>
                <w:lang w:bidi="or-IN"/>
              </w:rPr>
            </w:pPr>
            <w:r w:rsidRPr="00667EC0">
              <w:rPr>
                <w:b/>
                <w:color w:val="002060"/>
                <w:sz w:val="18"/>
                <w:szCs w:val="18"/>
                <w:lang w:bidi="or-IN"/>
              </w:rPr>
              <w:t>Rena de Roos</w:t>
            </w:r>
          </w:p>
        </w:tc>
        <w:tc>
          <w:tcPr>
            <w:tcW w:w="6379" w:type="dxa"/>
          </w:tcPr>
          <w:p w14:paraId="685130B4" w14:textId="5DD3437D" w:rsidR="00B277F9" w:rsidRPr="00667EC0" w:rsidRDefault="00B277F9" w:rsidP="006025F6">
            <w:pPr>
              <w:pStyle w:val="broodtekst"/>
              <w:spacing w:line="260" w:lineRule="atLeast"/>
              <w:rPr>
                <w:b/>
                <w:color w:val="002060"/>
                <w:sz w:val="18"/>
                <w:szCs w:val="18"/>
              </w:rPr>
            </w:pPr>
          </w:p>
          <w:p w14:paraId="0E359042" w14:textId="4AF6E6AD" w:rsidR="00B277F9" w:rsidRPr="00667EC0" w:rsidRDefault="00B277F9" w:rsidP="00B277F9">
            <w:pPr>
              <w:pStyle w:val="broodtekst"/>
              <w:spacing w:line="260" w:lineRule="atLeast"/>
              <w:jc w:val="both"/>
              <w:rPr>
                <w:b/>
                <w:color w:val="002060"/>
                <w:sz w:val="18"/>
                <w:szCs w:val="18"/>
              </w:rPr>
            </w:pPr>
            <w:r w:rsidRPr="00667EC0">
              <w:rPr>
                <w:b/>
                <w:color w:val="002060"/>
                <w:sz w:val="18"/>
                <w:szCs w:val="18"/>
              </w:rPr>
              <w:t xml:space="preserve">Experience </w:t>
            </w:r>
          </w:p>
          <w:p w14:paraId="37EBF0BF"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color w:val="000000"/>
                <w:sz w:val="18"/>
                <w:szCs w:val="18"/>
              </w:rPr>
              <w:t xml:space="preserve">Rena de Roos heeft een presentatie gegeven op de Pijlerdag </w:t>
            </w:r>
            <w:r w:rsidRPr="00667EC0">
              <w:rPr>
                <w:sz w:val="18"/>
                <w:szCs w:val="18"/>
              </w:rPr>
              <w:t>Gynaecologen in september 2016 over werk en overgang en was lid van expertpanel bij de expertmeeting overgang bij VWS oktober 2016.</w:t>
            </w:r>
          </w:p>
          <w:p w14:paraId="717F8EC6" w14:textId="50385064" w:rsidR="00B277F9" w:rsidRPr="00667EC0" w:rsidRDefault="005F236B" w:rsidP="00B277F9">
            <w:pPr>
              <w:pStyle w:val="Normaalweb"/>
              <w:numPr>
                <w:ilvl w:val="0"/>
                <w:numId w:val="30"/>
              </w:numPr>
              <w:spacing w:before="0" w:beforeAutospacing="0" w:after="0" w:line="260" w:lineRule="atLeast"/>
              <w:jc w:val="both"/>
              <w:rPr>
                <w:color w:val="000000"/>
                <w:sz w:val="18"/>
                <w:szCs w:val="18"/>
              </w:rPr>
            </w:pPr>
            <w:r>
              <w:rPr>
                <w:sz w:val="18"/>
                <w:szCs w:val="18"/>
              </w:rPr>
              <w:t>IS</w:t>
            </w:r>
            <w:r w:rsidR="00B277F9" w:rsidRPr="00667EC0">
              <w:rPr>
                <w:sz w:val="18"/>
                <w:szCs w:val="18"/>
              </w:rPr>
              <w:t xml:space="preserve"> praktijkopleider voor AIOS bedrijfsgeneeskunde</w:t>
            </w:r>
          </w:p>
          <w:p w14:paraId="45953565" w14:textId="6A9E2958" w:rsidR="00B277F9" w:rsidRPr="00667EC0" w:rsidRDefault="005F236B" w:rsidP="00B277F9">
            <w:pPr>
              <w:pStyle w:val="Normaalweb"/>
              <w:numPr>
                <w:ilvl w:val="0"/>
                <w:numId w:val="30"/>
              </w:numPr>
              <w:spacing w:before="0" w:beforeAutospacing="0" w:after="0" w:line="260" w:lineRule="atLeast"/>
              <w:jc w:val="both"/>
              <w:rPr>
                <w:color w:val="000000"/>
                <w:sz w:val="18"/>
                <w:szCs w:val="18"/>
              </w:rPr>
            </w:pPr>
            <w:r>
              <w:rPr>
                <w:sz w:val="18"/>
                <w:szCs w:val="18"/>
              </w:rPr>
              <w:t xml:space="preserve">Begeleidt </w:t>
            </w:r>
            <w:r w:rsidR="00B277F9" w:rsidRPr="00667EC0">
              <w:rPr>
                <w:sz w:val="18"/>
                <w:szCs w:val="18"/>
              </w:rPr>
              <w:t>co-assistenten tijdens hun co-schap bedrijfsgeneeskunde</w:t>
            </w:r>
          </w:p>
          <w:p w14:paraId="082E3A16" w14:textId="675D9B14" w:rsidR="00B277F9" w:rsidRPr="00667EC0" w:rsidRDefault="005F236B" w:rsidP="00B277F9">
            <w:pPr>
              <w:pStyle w:val="Normaalweb"/>
              <w:numPr>
                <w:ilvl w:val="0"/>
                <w:numId w:val="30"/>
              </w:numPr>
              <w:spacing w:before="0" w:beforeAutospacing="0" w:after="0" w:line="260" w:lineRule="atLeast"/>
              <w:jc w:val="both"/>
              <w:rPr>
                <w:color w:val="000000"/>
                <w:sz w:val="18"/>
                <w:szCs w:val="18"/>
              </w:rPr>
            </w:pPr>
            <w:r>
              <w:rPr>
                <w:sz w:val="18"/>
                <w:szCs w:val="18"/>
              </w:rPr>
              <w:t>L</w:t>
            </w:r>
            <w:r w:rsidR="00B277F9" w:rsidRPr="00667EC0">
              <w:rPr>
                <w:sz w:val="18"/>
                <w:szCs w:val="18"/>
              </w:rPr>
              <w:t>id van de commissie implementatie LOP (landelijk opleidings Plan) van de NVAB en</w:t>
            </w:r>
          </w:p>
          <w:p w14:paraId="70772206"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lid van de autorisatiecommissie (voor nieuwe richtlijnen) van de NVAB.</w:t>
            </w:r>
          </w:p>
          <w:p w14:paraId="25613DB0"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sz w:val="18"/>
                <w:szCs w:val="18"/>
              </w:rPr>
              <w:t>Ze heeft op de Bedrijfsgeneeskundige dagen van 2016 een workshop gegeven over de richtlijn depressie</w:t>
            </w:r>
          </w:p>
          <w:p w14:paraId="1E884602" w14:textId="684743E0" w:rsidR="00B277F9" w:rsidRPr="00667EC0" w:rsidRDefault="005F236B" w:rsidP="00B277F9">
            <w:pPr>
              <w:pStyle w:val="Normaalweb"/>
              <w:numPr>
                <w:ilvl w:val="0"/>
                <w:numId w:val="30"/>
              </w:numPr>
              <w:spacing w:before="0" w:beforeAutospacing="0" w:after="0" w:line="260" w:lineRule="atLeast"/>
              <w:jc w:val="both"/>
              <w:rPr>
                <w:color w:val="000000"/>
                <w:sz w:val="18"/>
                <w:szCs w:val="18"/>
              </w:rPr>
            </w:pPr>
            <w:r>
              <w:rPr>
                <w:sz w:val="18"/>
                <w:szCs w:val="18"/>
              </w:rPr>
              <w:t>W</w:t>
            </w:r>
            <w:r w:rsidR="00B277F9" w:rsidRPr="00667EC0">
              <w:rPr>
                <w:sz w:val="18"/>
                <w:szCs w:val="18"/>
              </w:rPr>
              <w:t>as docent voor de cursus Psyche Basis van ArboNed (2014) en voor de cursus Psychisch en Psychosomatisch verzuim en de oplossingsgerichte aanpak van ArboNed (2011)</w:t>
            </w:r>
          </w:p>
          <w:p w14:paraId="6CF26FA0" w14:textId="20FE6B53" w:rsidR="00B277F9" w:rsidRPr="00667EC0" w:rsidRDefault="005F236B" w:rsidP="00B277F9">
            <w:pPr>
              <w:pStyle w:val="Normaalweb"/>
              <w:numPr>
                <w:ilvl w:val="0"/>
                <w:numId w:val="30"/>
              </w:numPr>
              <w:spacing w:before="0" w:beforeAutospacing="0" w:after="0" w:line="260" w:lineRule="atLeast"/>
              <w:jc w:val="both"/>
              <w:rPr>
                <w:color w:val="000000"/>
                <w:sz w:val="18"/>
                <w:szCs w:val="18"/>
              </w:rPr>
            </w:pPr>
            <w:r>
              <w:rPr>
                <w:sz w:val="18"/>
                <w:szCs w:val="18"/>
              </w:rPr>
              <w:t>Z</w:t>
            </w:r>
            <w:bookmarkStart w:id="20" w:name="_GoBack"/>
            <w:bookmarkEnd w:id="20"/>
            <w:r w:rsidR="00B277F9" w:rsidRPr="00667EC0">
              <w:rPr>
                <w:sz w:val="18"/>
                <w:szCs w:val="18"/>
              </w:rPr>
              <w:t>e heeft meegewerkt aan de uitzending van WebTV in 2012 over angststoornissen (Angst heeft nu een goede raadgever).</w:t>
            </w:r>
          </w:p>
          <w:p w14:paraId="2BB1301B" w14:textId="77777777" w:rsidR="00B277F9" w:rsidRPr="00667EC0" w:rsidRDefault="00B277F9" w:rsidP="00B277F9">
            <w:pPr>
              <w:pStyle w:val="broodtekst"/>
              <w:spacing w:line="260" w:lineRule="atLeast"/>
              <w:jc w:val="both"/>
              <w:rPr>
                <w:b/>
                <w:color w:val="00B0F0"/>
                <w:sz w:val="18"/>
                <w:szCs w:val="18"/>
                <w:vertAlign w:val="superscript"/>
                <w:lang w:bidi="or-IN"/>
              </w:rPr>
            </w:pPr>
          </w:p>
          <w:p w14:paraId="478F53B3" w14:textId="77777777" w:rsidR="00B277F9" w:rsidRPr="00667EC0" w:rsidRDefault="00B277F9" w:rsidP="00B277F9">
            <w:pPr>
              <w:pStyle w:val="broodtekst"/>
              <w:spacing w:line="260" w:lineRule="atLeast"/>
              <w:jc w:val="both"/>
              <w:rPr>
                <w:b/>
                <w:color w:val="002060"/>
                <w:sz w:val="18"/>
                <w:szCs w:val="18"/>
              </w:rPr>
            </w:pPr>
            <w:r w:rsidRPr="00667EC0">
              <w:rPr>
                <w:b/>
                <w:color w:val="002060"/>
                <w:sz w:val="18"/>
                <w:szCs w:val="18"/>
              </w:rPr>
              <w:t xml:space="preserve">Werkzaamheden </w:t>
            </w:r>
          </w:p>
          <w:p w14:paraId="494D990D" w14:textId="5CCE9B5D" w:rsidR="00B277F9" w:rsidRPr="00667EC0" w:rsidRDefault="006025F6" w:rsidP="00B277F9">
            <w:pPr>
              <w:pStyle w:val="Normaalweb"/>
              <w:numPr>
                <w:ilvl w:val="0"/>
                <w:numId w:val="30"/>
              </w:numPr>
              <w:spacing w:before="0" w:beforeAutospacing="0" w:after="0" w:line="260" w:lineRule="atLeast"/>
              <w:jc w:val="both"/>
              <w:rPr>
                <w:color w:val="000000"/>
                <w:sz w:val="18"/>
                <w:szCs w:val="18"/>
              </w:rPr>
            </w:pPr>
            <w:r>
              <w:rPr>
                <w:color w:val="000000"/>
                <w:sz w:val="18"/>
                <w:szCs w:val="18"/>
              </w:rPr>
              <w:t>ArboNed/HumanCapitalCare</w:t>
            </w:r>
            <w:r w:rsidR="00B277F9" w:rsidRPr="00667EC0">
              <w:rPr>
                <w:color w:val="000000"/>
                <w:sz w:val="18"/>
                <w:szCs w:val="18"/>
              </w:rPr>
              <w:t>; bedrijfsarts;May 2008 – Present</w:t>
            </w:r>
          </w:p>
          <w:p w14:paraId="40F57292" w14:textId="77777777" w:rsidR="00B277F9" w:rsidRPr="00667EC0" w:rsidRDefault="00B277F9" w:rsidP="00B277F9">
            <w:pPr>
              <w:pStyle w:val="Normaalweb"/>
              <w:numPr>
                <w:ilvl w:val="0"/>
                <w:numId w:val="30"/>
              </w:numPr>
              <w:spacing w:before="0" w:beforeAutospacing="0" w:after="0" w:line="260" w:lineRule="atLeast"/>
              <w:jc w:val="both"/>
              <w:rPr>
                <w:color w:val="000000"/>
                <w:sz w:val="18"/>
                <w:szCs w:val="18"/>
              </w:rPr>
            </w:pPr>
            <w:r w:rsidRPr="00667EC0">
              <w:rPr>
                <w:color w:val="000000"/>
                <w:sz w:val="18"/>
                <w:szCs w:val="18"/>
              </w:rPr>
              <w:t>KLM Health Services ; bedrijfsarts; Apr 2004 – Apr 2008</w:t>
            </w:r>
          </w:p>
          <w:p w14:paraId="233925A1" w14:textId="7BC51712" w:rsidR="00B277F9" w:rsidRPr="00667EC0" w:rsidRDefault="006025F6" w:rsidP="00B277F9">
            <w:pPr>
              <w:pStyle w:val="Normaalweb"/>
              <w:numPr>
                <w:ilvl w:val="0"/>
                <w:numId w:val="30"/>
              </w:numPr>
              <w:spacing w:before="0" w:beforeAutospacing="0" w:after="0" w:line="260" w:lineRule="atLeast"/>
              <w:jc w:val="both"/>
              <w:rPr>
                <w:color w:val="000000"/>
                <w:sz w:val="18"/>
                <w:szCs w:val="18"/>
              </w:rPr>
            </w:pPr>
            <w:r>
              <w:rPr>
                <w:color w:val="000000"/>
                <w:sz w:val="18"/>
                <w:szCs w:val="18"/>
              </w:rPr>
              <w:t>Achmea Arbo</w:t>
            </w:r>
            <w:r w:rsidR="00B277F9" w:rsidRPr="00667EC0">
              <w:rPr>
                <w:color w:val="000000"/>
                <w:sz w:val="18"/>
                <w:szCs w:val="18"/>
              </w:rPr>
              <w:t>; bedrijfsarts; Oct 2000 – Apr 2004\</w:t>
            </w:r>
          </w:p>
          <w:p w14:paraId="62655C1D" w14:textId="77777777" w:rsidR="00B277F9" w:rsidRPr="00667EC0" w:rsidRDefault="00B277F9" w:rsidP="00B277F9">
            <w:pPr>
              <w:pStyle w:val="Normaalweb"/>
              <w:spacing w:before="0" w:beforeAutospacing="0" w:after="0" w:line="260" w:lineRule="atLeast"/>
              <w:jc w:val="both"/>
              <w:rPr>
                <w:color w:val="000000"/>
                <w:sz w:val="18"/>
                <w:szCs w:val="18"/>
              </w:rPr>
            </w:pPr>
          </w:p>
          <w:p w14:paraId="3D88DE06" w14:textId="19AD6339" w:rsidR="00B277F9" w:rsidRPr="00667EC0" w:rsidRDefault="00B277F9" w:rsidP="00B277F9">
            <w:pPr>
              <w:pStyle w:val="Normaalweb"/>
              <w:spacing w:before="0" w:beforeAutospacing="0" w:after="0" w:line="260" w:lineRule="atLeast"/>
              <w:jc w:val="both"/>
              <w:rPr>
                <w:b/>
                <w:color w:val="002060"/>
                <w:sz w:val="18"/>
                <w:szCs w:val="18"/>
              </w:rPr>
            </w:pPr>
            <w:r w:rsidRPr="00667EC0">
              <w:rPr>
                <w:b/>
                <w:color w:val="002060"/>
                <w:sz w:val="18"/>
                <w:szCs w:val="18"/>
              </w:rPr>
              <w:t>Opleiding</w:t>
            </w:r>
          </w:p>
          <w:p w14:paraId="46BA5B14" w14:textId="77777777" w:rsidR="00B277F9" w:rsidRPr="00667EC0" w:rsidRDefault="00B277F9" w:rsidP="00B277F9">
            <w:pPr>
              <w:pStyle w:val="Normaalweb"/>
              <w:numPr>
                <w:ilvl w:val="0"/>
                <w:numId w:val="31"/>
              </w:numPr>
              <w:spacing w:before="0" w:beforeAutospacing="0" w:after="0" w:line="260" w:lineRule="atLeast"/>
              <w:jc w:val="both"/>
              <w:rPr>
                <w:sz w:val="18"/>
                <w:szCs w:val="18"/>
                <w:lang w:bidi="or-IN"/>
              </w:rPr>
            </w:pPr>
            <w:r w:rsidRPr="00667EC0">
              <w:rPr>
                <w:color w:val="000000"/>
                <w:sz w:val="18"/>
                <w:szCs w:val="18"/>
              </w:rPr>
              <w:t>NSPOH; 2001 – 2005</w:t>
            </w:r>
          </w:p>
          <w:p w14:paraId="7644F25E" w14:textId="77777777" w:rsidR="00B277F9" w:rsidRPr="00667EC0" w:rsidRDefault="00B277F9" w:rsidP="00B277F9">
            <w:pPr>
              <w:pStyle w:val="Normaalweb"/>
              <w:numPr>
                <w:ilvl w:val="0"/>
                <w:numId w:val="31"/>
              </w:numPr>
              <w:spacing w:before="0" w:beforeAutospacing="0" w:after="0" w:line="260" w:lineRule="atLeast"/>
              <w:jc w:val="both"/>
              <w:rPr>
                <w:sz w:val="18"/>
                <w:szCs w:val="18"/>
                <w:lang w:bidi="or-IN"/>
              </w:rPr>
            </w:pPr>
            <w:r w:rsidRPr="00667EC0">
              <w:rPr>
                <w:color w:val="000000"/>
                <w:sz w:val="18"/>
                <w:szCs w:val="18"/>
              </w:rPr>
              <w:t>Vrije Universiteit Amsterdam (VU Amsterdam); medicine ; 1988 – 1997</w:t>
            </w:r>
          </w:p>
        </w:tc>
      </w:tr>
      <w:tr w:rsidR="00B0732A" w:rsidRPr="00667EC0" w14:paraId="76801E96" w14:textId="77777777" w:rsidTr="006025F6">
        <w:tc>
          <w:tcPr>
            <w:tcW w:w="2093" w:type="dxa"/>
          </w:tcPr>
          <w:p w14:paraId="481E642B" w14:textId="77777777" w:rsidR="00B277F9" w:rsidRPr="00667EC0" w:rsidRDefault="00B277F9" w:rsidP="00B277F9">
            <w:pPr>
              <w:pStyle w:val="broodtekst"/>
              <w:spacing w:line="260" w:lineRule="atLeast"/>
              <w:jc w:val="center"/>
              <w:rPr>
                <w:b/>
                <w:color w:val="00B0F0"/>
                <w:sz w:val="18"/>
                <w:szCs w:val="18"/>
                <w:lang w:bidi="or-IN"/>
              </w:rPr>
            </w:pPr>
          </w:p>
          <w:p w14:paraId="50F5A7C7" w14:textId="77777777" w:rsidR="00B277F9" w:rsidRPr="00667EC0" w:rsidRDefault="00B277F9" w:rsidP="00B277F9">
            <w:pPr>
              <w:pStyle w:val="broodtekst"/>
              <w:spacing w:line="260" w:lineRule="atLeast"/>
              <w:jc w:val="center"/>
              <w:rPr>
                <w:b/>
                <w:color w:val="00B0F0"/>
                <w:sz w:val="18"/>
                <w:szCs w:val="18"/>
                <w:lang w:bidi="or-IN"/>
              </w:rPr>
            </w:pPr>
            <w:r w:rsidRPr="00667EC0">
              <w:rPr>
                <w:noProof/>
                <w:color w:val="0000FF"/>
                <w:sz w:val="18"/>
                <w:szCs w:val="18"/>
                <w:lang w:eastAsia="nl-NL"/>
              </w:rPr>
              <w:drawing>
                <wp:inline distT="0" distB="0" distL="0" distR="0" wp14:anchorId="47DBE003" wp14:editId="592D9E18">
                  <wp:extent cx="1080000" cy="1080000"/>
                  <wp:effectExtent l="19050" t="0" r="25400" b="349250"/>
                  <wp:docPr id="18" name="Afbeelding 19" descr="Afbeeldingsresultaat voor margreet s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argreet sac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000"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B32552E" w14:textId="77777777" w:rsidR="00B0732A" w:rsidRPr="00667EC0" w:rsidRDefault="00B277F9" w:rsidP="00B277F9">
            <w:pPr>
              <w:pStyle w:val="broodtekst"/>
              <w:jc w:val="center"/>
              <w:rPr>
                <w:sz w:val="18"/>
                <w:szCs w:val="18"/>
                <w:lang w:bidi="or-IN"/>
              </w:rPr>
            </w:pPr>
            <w:r w:rsidRPr="00667EC0">
              <w:rPr>
                <w:b/>
                <w:color w:val="002060"/>
                <w:sz w:val="18"/>
                <w:szCs w:val="18"/>
                <w:lang w:bidi="or-IN"/>
              </w:rPr>
              <w:t>Margreet Sack</w:t>
            </w:r>
          </w:p>
        </w:tc>
        <w:tc>
          <w:tcPr>
            <w:tcW w:w="6379" w:type="dxa"/>
          </w:tcPr>
          <w:p w14:paraId="258159FF" w14:textId="7DCE53C5" w:rsidR="00B277F9" w:rsidRPr="006025F6" w:rsidRDefault="00B277F9" w:rsidP="00B277F9">
            <w:pPr>
              <w:pStyle w:val="broodtekst"/>
              <w:spacing w:line="260" w:lineRule="atLeast"/>
              <w:jc w:val="both"/>
              <w:rPr>
                <w:b/>
                <w:color w:val="002060"/>
                <w:sz w:val="18"/>
                <w:szCs w:val="18"/>
                <w:lang w:bidi="or-IN"/>
              </w:rPr>
            </w:pPr>
          </w:p>
          <w:p w14:paraId="6E663FDC" w14:textId="77777777" w:rsidR="00B277F9" w:rsidRPr="00667EC0" w:rsidRDefault="00B277F9" w:rsidP="00B277F9">
            <w:pPr>
              <w:pStyle w:val="broodtekst"/>
              <w:spacing w:line="260" w:lineRule="atLeast"/>
              <w:jc w:val="both"/>
              <w:rPr>
                <w:sz w:val="18"/>
                <w:szCs w:val="18"/>
                <w:lang w:bidi="or-IN"/>
              </w:rPr>
            </w:pPr>
            <w:r w:rsidRPr="00667EC0">
              <w:rPr>
                <w:sz w:val="18"/>
                <w:szCs w:val="18"/>
                <w:lang w:bidi="or-IN"/>
              </w:rPr>
              <w:t>Margreet Sack is verpleegkundig overgangsconsulente. In haar eigen praktijk adviseert zij vrouwen over hun overgangsklachten. Daarnaast geeft ze workshops aan bedrijven en hun medewerkers over overgang. Zij voert PMO’s uit, waarbij overgang als extra thema aandacht krijgt.</w:t>
            </w:r>
          </w:p>
          <w:p w14:paraId="6D5594F3" w14:textId="77777777" w:rsidR="006025F6" w:rsidRDefault="006025F6" w:rsidP="00B277F9">
            <w:pPr>
              <w:pStyle w:val="Normaalweb"/>
              <w:spacing w:after="100" w:afterAutospacing="1" w:line="260" w:lineRule="atLeast"/>
              <w:jc w:val="both"/>
              <w:outlineLvl w:val="2"/>
              <w:rPr>
                <w:b/>
                <w:color w:val="002060"/>
                <w:sz w:val="18"/>
                <w:szCs w:val="18"/>
              </w:rPr>
            </w:pPr>
          </w:p>
          <w:p w14:paraId="63ACCBE9" w14:textId="77777777" w:rsidR="00B277F9" w:rsidRPr="00667EC0" w:rsidRDefault="00B277F9" w:rsidP="00B277F9">
            <w:pPr>
              <w:pStyle w:val="Normaalweb"/>
              <w:spacing w:after="100" w:afterAutospacing="1" w:line="260" w:lineRule="atLeast"/>
              <w:jc w:val="both"/>
              <w:outlineLvl w:val="2"/>
              <w:rPr>
                <w:color w:val="002060"/>
                <w:sz w:val="18"/>
                <w:szCs w:val="18"/>
              </w:rPr>
            </w:pPr>
            <w:r w:rsidRPr="00667EC0">
              <w:rPr>
                <w:b/>
                <w:color w:val="002060"/>
                <w:sz w:val="18"/>
                <w:szCs w:val="18"/>
              </w:rPr>
              <w:t xml:space="preserve">Experience </w:t>
            </w:r>
          </w:p>
          <w:p w14:paraId="7717A68C"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bdr w:val="none" w:sz="0" w:space="0" w:color="auto" w:frame="1"/>
              </w:rPr>
              <w:lastRenderedPageBreak/>
              <w:t xml:space="preserve">Verpleegkundige gespecialiseerd in PMO / PAGO's; </w:t>
            </w:r>
            <w:r w:rsidRPr="00667EC0">
              <w:rPr>
                <w:color w:val="000000"/>
                <w:szCs w:val="18"/>
              </w:rPr>
              <w:t>Arbo Triple One; Sep 2015 – Present Uitvoering van Preventief Medisch Onderzoek op locatie van diverse bedrijven. Uitvoering van Periodiek Arbeidsgezondheidskundig Onderzoek.</w:t>
            </w:r>
          </w:p>
          <w:p w14:paraId="615D4131"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Verpleegkundig Overgangsconsulente; </w:t>
            </w:r>
            <w:r w:rsidRPr="00667EC0">
              <w:rPr>
                <w:color w:val="000000"/>
                <w:szCs w:val="18"/>
              </w:rPr>
              <w:t>ProudWoman; Feb 2015 – Present</w:t>
            </w:r>
          </w:p>
          <w:p w14:paraId="519AEA36"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bdr w:val="none" w:sz="0" w:space="0" w:color="auto" w:frame="1"/>
              </w:rPr>
              <w:t>Verpleegkundige gespecialiseerd in Preventief Medisch Onderzoek, Zelfstandig ondernemer, Vitide BV; December 2013 - Present.</w:t>
            </w:r>
          </w:p>
          <w:p w14:paraId="3F180BA9"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Lid Commissie Zorgverzekeraars VVOC; </w:t>
            </w:r>
            <w:r w:rsidRPr="00667EC0">
              <w:rPr>
                <w:color w:val="000000"/>
                <w:szCs w:val="18"/>
              </w:rPr>
              <w:t>Praktijk Utrechse Heuvelrug; Jan 2012 – Present</w:t>
            </w:r>
          </w:p>
          <w:p w14:paraId="18841768"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bdr w:val="none" w:sz="0" w:space="0" w:color="auto" w:frame="1"/>
              </w:rPr>
              <w:t>Verpleegkundig Overgangsconsulente, Zelfstandig ondernemer, oprichter, manager, Praktijk Utrechtse Heuvelrug; september 2009 - Present</w:t>
            </w:r>
          </w:p>
          <w:p w14:paraId="1E82AF6C"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V</w:t>
            </w:r>
            <w:r w:rsidRPr="00667EC0">
              <w:rPr>
                <w:bCs/>
                <w:color w:val="000000"/>
                <w:szCs w:val="18"/>
              </w:rPr>
              <w:t xml:space="preserve">erpleegkundig Healthconsulente, Franchiser, zelfstandig ondernemer Care for Human; </w:t>
            </w:r>
            <w:r w:rsidRPr="00667EC0">
              <w:rPr>
                <w:color w:val="000000"/>
                <w:szCs w:val="18"/>
              </w:rPr>
              <w:t>Praktijk Utrechtse Heuvelrug; Feb 2007 – Present</w:t>
            </w:r>
          </w:p>
          <w:p w14:paraId="16909662"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 xml:space="preserve">Verpleegkundige gespecialiseerd in Preventief Medisch Onderzoek, Zelfstandig Ondernemer; Remaz B.V.; Jun 2011 – Dec 2013 </w:t>
            </w:r>
          </w:p>
          <w:p w14:paraId="43E5E067"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Verpleegkundig Overgangsconsulente, zelfstandig ondernemer; </w:t>
            </w:r>
            <w:r w:rsidRPr="00667EC0">
              <w:rPr>
                <w:color w:val="000000"/>
                <w:szCs w:val="18"/>
              </w:rPr>
              <w:t xml:space="preserve">SBI training en advies; Nov 2010 – Dec 2010 </w:t>
            </w:r>
          </w:p>
          <w:p w14:paraId="64DEAF19"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Secretarieel, administratief medewerker secretariaat;</w:t>
            </w:r>
            <w:r w:rsidRPr="00667EC0">
              <w:rPr>
                <w:color w:val="000000"/>
                <w:szCs w:val="18"/>
              </w:rPr>
              <w:t xml:space="preserve"> Stichting Kinderopvang Driebergen Doorn; 2000 – 2006 </w:t>
            </w:r>
          </w:p>
          <w:p w14:paraId="4DF0508F"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Interdente, Waarnemend bureaumanager,Regionaal adviseur gezondheidszorg; </w:t>
            </w:r>
            <w:r w:rsidRPr="00667EC0">
              <w:rPr>
                <w:color w:val="000000"/>
                <w:szCs w:val="18"/>
              </w:rPr>
              <w:t xml:space="preserve">Vedior Personeelsdiensten; Jan 1984 – Dec 1999 </w:t>
            </w:r>
          </w:p>
          <w:p w14:paraId="174F6F2B"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Verpleegkundige; </w:t>
            </w:r>
            <w:r w:rsidRPr="00667EC0">
              <w:rPr>
                <w:color w:val="000000"/>
                <w:szCs w:val="18"/>
              </w:rPr>
              <w:t xml:space="preserve">Medicall Uitzendbureau;1984 – 1990 </w:t>
            </w:r>
          </w:p>
          <w:p w14:paraId="5D6889B4"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Wijkverpleegkundige; </w:t>
            </w:r>
            <w:r w:rsidRPr="00667EC0">
              <w:rPr>
                <w:color w:val="000000"/>
                <w:szCs w:val="18"/>
              </w:rPr>
              <w:t xml:space="preserve">Stichting Rotterdamse Samenwerkende Kruisverenigingen; 1983 – 1984 </w:t>
            </w:r>
          </w:p>
          <w:p w14:paraId="0E77AA5E"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bCs/>
                <w:color w:val="000000"/>
                <w:szCs w:val="18"/>
              </w:rPr>
              <w:t xml:space="preserve">Verpleegkundige; </w:t>
            </w:r>
            <w:r w:rsidRPr="00667EC0">
              <w:rPr>
                <w:color w:val="000000"/>
                <w:szCs w:val="18"/>
              </w:rPr>
              <w:t>Havenziekenhuis Rotterdam; 1981 – 1983</w:t>
            </w:r>
          </w:p>
          <w:p w14:paraId="1FCF81D0" w14:textId="77777777" w:rsidR="00B277F9" w:rsidRPr="00667EC0" w:rsidRDefault="00B277F9" w:rsidP="00B277F9">
            <w:pPr>
              <w:spacing w:before="100" w:beforeAutospacing="1" w:after="100" w:afterAutospacing="1" w:line="260" w:lineRule="atLeast"/>
              <w:jc w:val="both"/>
              <w:rPr>
                <w:color w:val="002060"/>
                <w:szCs w:val="18"/>
              </w:rPr>
            </w:pPr>
            <w:r w:rsidRPr="00667EC0">
              <w:rPr>
                <w:b/>
                <w:color w:val="002060"/>
                <w:szCs w:val="18"/>
              </w:rPr>
              <w:t xml:space="preserve">Education </w:t>
            </w:r>
          </w:p>
          <w:p w14:paraId="76B3BBBC"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Fittergy: opleiding Orthomoleculair gewichtsconsulente; 2016 – 2016</w:t>
            </w:r>
          </w:p>
          <w:p w14:paraId="68361DD2"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Erasmus Medisch Centrum Rotterdam; Verpleegkundig Overgangsconsulente; 2009 – 2010</w:t>
            </w:r>
          </w:p>
          <w:p w14:paraId="7F22EB4F"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LOI; Gewichtsconsulente; 2008 – 2008</w:t>
            </w:r>
          </w:p>
          <w:p w14:paraId="79AA36B9"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Soe; Orthomoleculair afslankconsulente; 2008 – 2008</w:t>
            </w:r>
          </w:p>
          <w:p w14:paraId="12024F52"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Care for Human; Verpleegkundig Health consulente; Specialisatie uitvoering preventieve healthchecks en interventieprogramma`s; 2006 – 2007</w:t>
            </w:r>
          </w:p>
          <w:p w14:paraId="7DA9B6DB" w14:textId="77777777" w:rsidR="00B277F9"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Hogere beroepsopleiding Verpleegkundigen HBOV; Verpleging; 1977 – 1981</w:t>
            </w:r>
          </w:p>
          <w:p w14:paraId="72D8E6FE" w14:textId="77777777" w:rsidR="00B0732A" w:rsidRPr="00667EC0" w:rsidRDefault="00B277F9" w:rsidP="00B277F9">
            <w:pPr>
              <w:numPr>
                <w:ilvl w:val="0"/>
                <w:numId w:val="32"/>
              </w:numPr>
              <w:spacing w:before="100" w:beforeAutospacing="1" w:after="100" w:afterAutospacing="1" w:line="260" w:lineRule="atLeast"/>
              <w:jc w:val="both"/>
              <w:rPr>
                <w:color w:val="000000"/>
                <w:szCs w:val="18"/>
              </w:rPr>
            </w:pPr>
            <w:r w:rsidRPr="00667EC0">
              <w:rPr>
                <w:color w:val="000000"/>
                <w:szCs w:val="18"/>
              </w:rPr>
              <w:t xml:space="preserve">Emmaus college Rotterdam; VWO; 1970 – 1976  </w:t>
            </w:r>
          </w:p>
          <w:p w14:paraId="06228CCC" w14:textId="77777777" w:rsidR="00B277F9" w:rsidRPr="00667EC0" w:rsidRDefault="00B277F9" w:rsidP="00B277F9">
            <w:pPr>
              <w:pStyle w:val="broodtekst"/>
              <w:rPr>
                <w:sz w:val="18"/>
                <w:szCs w:val="18"/>
                <w:lang w:bidi="or-IN"/>
              </w:rPr>
            </w:pPr>
          </w:p>
        </w:tc>
      </w:tr>
    </w:tbl>
    <w:p w14:paraId="3B241E2C" w14:textId="77777777" w:rsidR="00B0732A" w:rsidRPr="00667EC0" w:rsidRDefault="00B0732A" w:rsidP="00B0732A">
      <w:pPr>
        <w:pStyle w:val="broodtekst"/>
        <w:rPr>
          <w:sz w:val="18"/>
          <w:szCs w:val="18"/>
          <w:lang w:bidi="or-IN"/>
        </w:rPr>
      </w:pPr>
    </w:p>
    <w:p w14:paraId="73A64B28" w14:textId="77777777" w:rsidR="00B02011" w:rsidRPr="00EB5299" w:rsidRDefault="00B02011" w:rsidP="00EB69FE">
      <w:pPr>
        <w:pStyle w:val="kop10"/>
        <w:framePr w:h="1242" w:hRule="exact" w:vSpace="0" w:wrap="notBeside" w:vAnchor="page" w:y="1422"/>
        <w:numPr>
          <w:ilvl w:val="0"/>
          <w:numId w:val="9"/>
        </w:numPr>
        <w:tabs>
          <w:tab w:val="clear" w:pos="510"/>
          <w:tab w:val="left" w:pos="567"/>
        </w:tabs>
        <w:spacing w:line="260" w:lineRule="atLeast"/>
        <w:jc w:val="both"/>
        <w:rPr>
          <w:color w:val="002060"/>
          <w:sz w:val="28"/>
          <w:szCs w:val="28"/>
          <w:lang w:bidi="or-IN"/>
        </w:rPr>
      </w:pPr>
      <w:r w:rsidRPr="00667EC0">
        <w:rPr>
          <w:sz w:val="18"/>
          <w:szCs w:val="18"/>
        </w:rPr>
        <w:lastRenderedPageBreak/>
        <w:br w:type="page"/>
      </w:r>
      <w:bookmarkStart w:id="21" w:name="_Toc517016322"/>
      <w:r w:rsidRPr="00EB5299">
        <w:rPr>
          <w:color w:val="00B050"/>
          <w:sz w:val="28"/>
          <w:szCs w:val="28"/>
        </w:rPr>
        <w:t>Programma</w:t>
      </w:r>
      <w:bookmarkEnd w:id="21"/>
    </w:p>
    <w:p w14:paraId="4B376118" w14:textId="1C7613D7" w:rsidR="00B02011" w:rsidRPr="00667EC0" w:rsidRDefault="00B02011" w:rsidP="00EB5299">
      <w:pPr>
        <w:pStyle w:val="broodtekst"/>
        <w:tabs>
          <w:tab w:val="left" w:pos="1550"/>
        </w:tabs>
        <w:spacing w:line="260" w:lineRule="atLeast"/>
        <w:jc w:val="both"/>
        <w:rPr>
          <w:sz w:val="18"/>
          <w:szCs w:val="18"/>
        </w:rPr>
      </w:pPr>
      <w:r w:rsidRPr="00667EC0">
        <w:rPr>
          <w:sz w:val="18"/>
          <w:szCs w:val="18"/>
        </w:rPr>
        <w:t>Het programma ziet er als volgt uit</w:t>
      </w:r>
      <w:r w:rsidR="00EB5299">
        <w:rPr>
          <w:szCs w:val="18"/>
        </w:rPr>
        <w:t>:</w:t>
      </w:r>
    </w:p>
    <w:p w14:paraId="2694B854" w14:textId="77777777" w:rsidR="00B02011" w:rsidRPr="00667EC0" w:rsidRDefault="00B02011" w:rsidP="00F30E73">
      <w:pPr>
        <w:spacing w:line="260" w:lineRule="atLeast"/>
        <w:jc w:val="both"/>
        <w:rPr>
          <w:szCs w:val="18"/>
        </w:rPr>
      </w:pPr>
    </w:p>
    <w:tbl>
      <w:tblPr>
        <w:tblpPr w:leftFromText="180" w:rightFromText="180" w:bottomFromText="198" w:vertAnchor="text" w:tblpY="171"/>
        <w:tblOverlap w:val="never"/>
        <w:tblW w:w="86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B050"/>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D60EDD" w:rsidRPr="00667EC0" w14:paraId="62F9BD4A" w14:textId="77777777" w:rsidTr="00184998">
        <w:trPr>
          <w:cantSplit/>
          <w:trHeight w:val="567"/>
        </w:trPr>
        <w:tc>
          <w:tcPr>
            <w:tcW w:w="2074" w:type="dxa"/>
            <w:shd w:val="clear" w:color="auto" w:fill="00B050"/>
            <w:vAlign w:val="center"/>
          </w:tcPr>
          <w:p w14:paraId="78E3EAB4" w14:textId="77777777" w:rsidR="00EB5299" w:rsidRDefault="00D60EDD" w:rsidP="00F30E73">
            <w:pPr>
              <w:pStyle w:val="tabeltekst"/>
              <w:spacing w:line="260" w:lineRule="atLeast"/>
              <w:jc w:val="both"/>
              <w:rPr>
                <w:b/>
                <w:sz w:val="18"/>
                <w:szCs w:val="18"/>
              </w:rPr>
            </w:pPr>
            <w:r w:rsidRPr="00184998">
              <w:rPr>
                <w:b/>
                <w:sz w:val="18"/>
                <w:szCs w:val="18"/>
              </w:rPr>
              <w:t>Tijden</w:t>
            </w:r>
            <w:r w:rsidR="00EB5299">
              <w:rPr>
                <w:b/>
                <w:sz w:val="18"/>
                <w:szCs w:val="18"/>
              </w:rPr>
              <w:t xml:space="preserve"> </w:t>
            </w:r>
          </w:p>
          <w:p w14:paraId="7EDE1471" w14:textId="5AB00628" w:rsidR="00D60EDD" w:rsidRPr="00184998" w:rsidRDefault="00EB5299" w:rsidP="00F30E73">
            <w:pPr>
              <w:pStyle w:val="tabeltekst"/>
              <w:spacing w:line="260" w:lineRule="atLeast"/>
              <w:jc w:val="both"/>
              <w:rPr>
                <w:b/>
                <w:sz w:val="18"/>
                <w:szCs w:val="18"/>
              </w:rPr>
            </w:pPr>
            <w:r>
              <w:rPr>
                <w:b/>
                <w:sz w:val="18"/>
                <w:szCs w:val="18"/>
              </w:rPr>
              <w:t>2-10-2018</w:t>
            </w:r>
          </w:p>
        </w:tc>
        <w:tc>
          <w:tcPr>
            <w:tcW w:w="6544" w:type="dxa"/>
            <w:tcBorders>
              <w:bottom w:val="single" w:sz="18" w:space="0" w:color="auto"/>
            </w:tcBorders>
            <w:shd w:val="clear" w:color="auto" w:fill="00B050"/>
            <w:vAlign w:val="center"/>
          </w:tcPr>
          <w:p w14:paraId="28C32F49" w14:textId="77777777" w:rsidR="00D60EDD" w:rsidRPr="00184998" w:rsidRDefault="00D60EDD" w:rsidP="00F30E73">
            <w:pPr>
              <w:pStyle w:val="tabeltekst"/>
              <w:spacing w:line="260" w:lineRule="atLeast"/>
              <w:jc w:val="both"/>
              <w:rPr>
                <w:b/>
                <w:sz w:val="18"/>
                <w:szCs w:val="18"/>
              </w:rPr>
            </w:pPr>
            <w:r w:rsidRPr="00184998">
              <w:rPr>
                <w:b/>
                <w:sz w:val="18"/>
                <w:szCs w:val="18"/>
              </w:rPr>
              <w:t>Programmaonderdeel</w:t>
            </w:r>
          </w:p>
        </w:tc>
      </w:tr>
      <w:tr w:rsidR="009C122B" w:rsidRPr="00667EC0" w14:paraId="393C579D" w14:textId="77777777" w:rsidTr="00184998">
        <w:trPr>
          <w:cantSplit/>
          <w:trHeight w:val="567"/>
        </w:trPr>
        <w:tc>
          <w:tcPr>
            <w:tcW w:w="2074" w:type="dxa"/>
            <w:shd w:val="clear" w:color="auto" w:fill="00B050"/>
            <w:vAlign w:val="center"/>
          </w:tcPr>
          <w:p w14:paraId="21DF9B73" w14:textId="77777777" w:rsidR="009C122B" w:rsidRPr="00184998" w:rsidRDefault="00DF02E0" w:rsidP="00F30E73">
            <w:pPr>
              <w:pStyle w:val="tabeltekst"/>
              <w:spacing w:line="260" w:lineRule="atLeast"/>
              <w:jc w:val="both"/>
              <w:rPr>
                <w:b/>
                <w:sz w:val="18"/>
                <w:szCs w:val="18"/>
              </w:rPr>
            </w:pPr>
            <w:r w:rsidRPr="00184998">
              <w:rPr>
                <w:b/>
                <w:sz w:val="18"/>
                <w:szCs w:val="18"/>
              </w:rPr>
              <w:t>09:00 - 09:3</w:t>
            </w:r>
            <w:r w:rsidR="009C122B" w:rsidRPr="00184998">
              <w:rPr>
                <w:b/>
                <w:sz w:val="18"/>
                <w:szCs w:val="18"/>
              </w:rPr>
              <w:t>0 uur</w:t>
            </w:r>
          </w:p>
        </w:tc>
        <w:tc>
          <w:tcPr>
            <w:tcW w:w="6544" w:type="dxa"/>
            <w:shd w:val="clear" w:color="auto" w:fill="auto"/>
            <w:vAlign w:val="center"/>
          </w:tcPr>
          <w:p w14:paraId="1A5B3CE8" w14:textId="77777777" w:rsidR="009C122B" w:rsidRPr="00667EC0" w:rsidRDefault="00DF02E0" w:rsidP="00F30E73">
            <w:pPr>
              <w:pStyle w:val="tabeltekst"/>
              <w:spacing w:line="260" w:lineRule="atLeast"/>
              <w:jc w:val="both"/>
              <w:rPr>
                <w:sz w:val="18"/>
                <w:szCs w:val="18"/>
              </w:rPr>
            </w:pPr>
            <w:r w:rsidRPr="00667EC0">
              <w:rPr>
                <w:sz w:val="18"/>
                <w:szCs w:val="18"/>
              </w:rPr>
              <w:t>Ontvangst</w:t>
            </w:r>
          </w:p>
        </w:tc>
      </w:tr>
      <w:tr w:rsidR="00B02011" w:rsidRPr="00667EC0" w14:paraId="6E082F32" w14:textId="77777777" w:rsidTr="00184998">
        <w:trPr>
          <w:cantSplit/>
          <w:trHeight w:val="567"/>
        </w:trPr>
        <w:tc>
          <w:tcPr>
            <w:tcW w:w="2074" w:type="dxa"/>
            <w:shd w:val="clear" w:color="auto" w:fill="00B050"/>
            <w:vAlign w:val="center"/>
          </w:tcPr>
          <w:p w14:paraId="5AF9F8E0" w14:textId="77777777" w:rsidR="00B02011" w:rsidRPr="00184998" w:rsidRDefault="00DF02E0" w:rsidP="00F30E73">
            <w:pPr>
              <w:pStyle w:val="tabeltekst"/>
              <w:spacing w:line="260" w:lineRule="atLeast"/>
              <w:jc w:val="both"/>
              <w:rPr>
                <w:b/>
                <w:sz w:val="18"/>
                <w:szCs w:val="18"/>
              </w:rPr>
            </w:pPr>
            <w:r w:rsidRPr="00184998">
              <w:rPr>
                <w:b/>
                <w:sz w:val="18"/>
                <w:szCs w:val="18"/>
              </w:rPr>
              <w:t>09:30</w:t>
            </w:r>
            <w:r w:rsidR="00D60EDD" w:rsidRPr="00184998">
              <w:rPr>
                <w:b/>
                <w:sz w:val="18"/>
                <w:szCs w:val="18"/>
              </w:rPr>
              <w:t xml:space="preserve"> </w:t>
            </w:r>
            <w:r w:rsidRPr="00184998">
              <w:rPr>
                <w:b/>
                <w:sz w:val="18"/>
                <w:szCs w:val="18"/>
              </w:rPr>
              <w:t>–</w:t>
            </w:r>
            <w:r w:rsidR="00D60EDD" w:rsidRPr="00184998">
              <w:rPr>
                <w:b/>
                <w:sz w:val="18"/>
                <w:szCs w:val="18"/>
              </w:rPr>
              <w:t xml:space="preserve"> </w:t>
            </w:r>
            <w:r w:rsidRPr="00184998">
              <w:rPr>
                <w:b/>
                <w:sz w:val="18"/>
                <w:szCs w:val="18"/>
              </w:rPr>
              <w:t>09:40</w:t>
            </w:r>
            <w:r w:rsidR="00D60EDD" w:rsidRPr="00184998">
              <w:rPr>
                <w:b/>
                <w:sz w:val="18"/>
                <w:szCs w:val="18"/>
              </w:rPr>
              <w:t xml:space="preserve"> uur</w:t>
            </w:r>
          </w:p>
        </w:tc>
        <w:tc>
          <w:tcPr>
            <w:tcW w:w="6544" w:type="dxa"/>
            <w:shd w:val="clear" w:color="auto" w:fill="auto"/>
            <w:vAlign w:val="center"/>
          </w:tcPr>
          <w:p w14:paraId="42CD9738" w14:textId="77777777" w:rsidR="00361FF6" w:rsidRPr="00667EC0" w:rsidRDefault="00361FF6" w:rsidP="00F30E73">
            <w:pPr>
              <w:pStyle w:val="tabeltekst"/>
              <w:numPr>
                <w:ilvl w:val="0"/>
                <w:numId w:val="10"/>
              </w:numPr>
              <w:spacing w:line="260" w:lineRule="atLeast"/>
              <w:jc w:val="both"/>
              <w:rPr>
                <w:sz w:val="18"/>
                <w:szCs w:val="18"/>
              </w:rPr>
            </w:pPr>
            <w:r w:rsidRPr="00667EC0">
              <w:rPr>
                <w:sz w:val="18"/>
                <w:szCs w:val="18"/>
              </w:rPr>
              <w:t>Voorstellen</w:t>
            </w:r>
          </w:p>
          <w:p w14:paraId="642F241F" w14:textId="77777777" w:rsidR="00361FF6" w:rsidRPr="00667EC0" w:rsidRDefault="00361FF6" w:rsidP="00F30E73">
            <w:pPr>
              <w:pStyle w:val="tabeltekst"/>
              <w:numPr>
                <w:ilvl w:val="0"/>
                <w:numId w:val="10"/>
              </w:numPr>
              <w:spacing w:line="260" w:lineRule="atLeast"/>
              <w:jc w:val="both"/>
              <w:rPr>
                <w:sz w:val="18"/>
                <w:szCs w:val="18"/>
              </w:rPr>
            </w:pPr>
            <w:r w:rsidRPr="00667EC0">
              <w:rPr>
                <w:sz w:val="18"/>
                <w:szCs w:val="18"/>
              </w:rPr>
              <w:t>inventariseren leerwensen</w:t>
            </w:r>
          </w:p>
          <w:p w14:paraId="7F899EDC" w14:textId="77777777" w:rsidR="00361FF6" w:rsidRPr="00667EC0" w:rsidRDefault="00361FF6" w:rsidP="00F30E73">
            <w:pPr>
              <w:pStyle w:val="tabeltekst"/>
              <w:numPr>
                <w:ilvl w:val="0"/>
                <w:numId w:val="10"/>
              </w:numPr>
              <w:spacing w:line="260" w:lineRule="atLeast"/>
              <w:jc w:val="both"/>
              <w:rPr>
                <w:sz w:val="18"/>
                <w:szCs w:val="18"/>
              </w:rPr>
            </w:pPr>
            <w:r w:rsidRPr="00667EC0">
              <w:rPr>
                <w:sz w:val="18"/>
                <w:szCs w:val="18"/>
              </w:rPr>
              <w:t>programma van dag toelichten</w:t>
            </w:r>
          </w:p>
          <w:p w14:paraId="5DA069D0" w14:textId="77777777" w:rsidR="00D60EDD" w:rsidRPr="00667EC0" w:rsidRDefault="00361FF6" w:rsidP="00F30E73">
            <w:pPr>
              <w:pStyle w:val="tabeltekst"/>
              <w:numPr>
                <w:ilvl w:val="0"/>
                <w:numId w:val="10"/>
              </w:numPr>
              <w:spacing w:line="260" w:lineRule="atLeast"/>
              <w:jc w:val="both"/>
              <w:rPr>
                <w:sz w:val="18"/>
                <w:szCs w:val="18"/>
              </w:rPr>
            </w:pPr>
            <w:r w:rsidRPr="00667EC0">
              <w:rPr>
                <w:sz w:val="18"/>
                <w:szCs w:val="18"/>
              </w:rPr>
              <w:t>begintoets.</w:t>
            </w:r>
          </w:p>
        </w:tc>
      </w:tr>
      <w:tr w:rsidR="00B02011" w:rsidRPr="00667EC0" w14:paraId="5D7C7379" w14:textId="77777777" w:rsidTr="00184998">
        <w:trPr>
          <w:cantSplit/>
          <w:trHeight w:val="567"/>
        </w:trPr>
        <w:tc>
          <w:tcPr>
            <w:tcW w:w="2074" w:type="dxa"/>
            <w:shd w:val="clear" w:color="auto" w:fill="00B050"/>
            <w:vAlign w:val="center"/>
          </w:tcPr>
          <w:p w14:paraId="4B077AD0" w14:textId="77777777" w:rsidR="00B02011" w:rsidRPr="00184998" w:rsidRDefault="00361FF6" w:rsidP="00F30E73">
            <w:pPr>
              <w:pStyle w:val="tabeltekst"/>
              <w:spacing w:line="260" w:lineRule="atLeast"/>
              <w:jc w:val="both"/>
              <w:rPr>
                <w:b/>
                <w:sz w:val="18"/>
                <w:szCs w:val="18"/>
              </w:rPr>
            </w:pPr>
            <w:r w:rsidRPr="00184998">
              <w:rPr>
                <w:b/>
                <w:sz w:val="18"/>
                <w:szCs w:val="18"/>
              </w:rPr>
              <w:t>10:00</w:t>
            </w:r>
            <w:r w:rsidR="00C679A0" w:rsidRPr="00184998">
              <w:rPr>
                <w:b/>
                <w:sz w:val="18"/>
                <w:szCs w:val="18"/>
              </w:rPr>
              <w:t xml:space="preserve"> </w:t>
            </w:r>
            <w:r w:rsidR="00DF02E0" w:rsidRPr="00184998">
              <w:rPr>
                <w:b/>
                <w:sz w:val="18"/>
                <w:szCs w:val="18"/>
              </w:rPr>
              <w:t>–</w:t>
            </w:r>
            <w:r w:rsidR="00D60EDD" w:rsidRPr="00184998">
              <w:rPr>
                <w:b/>
                <w:sz w:val="18"/>
                <w:szCs w:val="18"/>
              </w:rPr>
              <w:t xml:space="preserve"> </w:t>
            </w:r>
            <w:r w:rsidR="00DF02E0" w:rsidRPr="00184998">
              <w:rPr>
                <w:b/>
                <w:sz w:val="18"/>
                <w:szCs w:val="18"/>
              </w:rPr>
              <w:t>1</w:t>
            </w:r>
            <w:r w:rsidR="007C474E" w:rsidRPr="00184998">
              <w:rPr>
                <w:b/>
                <w:sz w:val="18"/>
                <w:szCs w:val="18"/>
              </w:rPr>
              <w:t>1</w:t>
            </w:r>
            <w:r w:rsidR="00DF02E0" w:rsidRPr="00184998">
              <w:rPr>
                <w:b/>
                <w:sz w:val="18"/>
                <w:szCs w:val="18"/>
              </w:rPr>
              <w:t>:00</w:t>
            </w:r>
            <w:r w:rsidR="00D60EDD" w:rsidRPr="00184998">
              <w:rPr>
                <w:b/>
                <w:sz w:val="18"/>
                <w:szCs w:val="18"/>
              </w:rPr>
              <w:t xml:space="preserve"> uur</w:t>
            </w:r>
          </w:p>
        </w:tc>
        <w:tc>
          <w:tcPr>
            <w:tcW w:w="6544" w:type="dxa"/>
            <w:shd w:val="clear" w:color="auto" w:fill="auto"/>
            <w:vAlign w:val="center"/>
          </w:tcPr>
          <w:p w14:paraId="77755454" w14:textId="5B5B6EB4" w:rsidR="00E575EB" w:rsidRPr="00667EC0" w:rsidRDefault="00E575EB" w:rsidP="00E575EB">
            <w:pPr>
              <w:spacing w:line="260" w:lineRule="atLeast"/>
              <w:jc w:val="both"/>
              <w:rPr>
                <w:iCs/>
                <w:szCs w:val="18"/>
              </w:rPr>
            </w:pPr>
            <w:r w:rsidRPr="00667EC0">
              <w:rPr>
                <w:iCs/>
                <w:szCs w:val="18"/>
              </w:rPr>
              <w:t>Bedrijfsarts</w:t>
            </w:r>
          </w:p>
          <w:p w14:paraId="6B310955"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Fysiologie overgang</w:t>
            </w:r>
          </w:p>
          <w:p w14:paraId="533FF498"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symptomen en klachten</w:t>
            </w:r>
          </w:p>
          <w:p w14:paraId="579748A7"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hoe diagnose te stellen</w:t>
            </w:r>
          </w:p>
          <w:p w14:paraId="61CB1BE9"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differentiaal diagnose</w:t>
            </w:r>
          </w:p>
          <w:p w14:paraId="47FAB367"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NHG standaard</w:t>
            </w:r>
          </w:p>
          <w:p w14:paraId="77C1569F" w14:textId="77777777" w:rsidR="007C474E" w:rsidRPr="00667EC0" w:rsidRDefault="007C474E" w:rsidP="00F30E73">
            <w:pPr>
              <w:pStyle w:val="Lijstalinea"/>
              <w:numPr>
                <w:ilvl w:val="0"/>
                <w:numId w:val="33"/>
              </w:numPr>
              <w:spacing w:line="260" w:lineRule="atLeast"/>
              <w:jc w:val="both"/>
              <w:rPr>
                <w:iCs/>
                <w:szCs w:val="18"/>
              </w:rPr>
            </w:pPr>
            <w:r w:rsidRPr="00667EC0">
              <w:rPr>
                <w:szCs w:val="18"/>
              </w:rPr>
              <w:t>NICE richtlijn</w:t>
            </w:r>
          </w:p>
          <w:p w14:paraId="4F251AA8" w14:textId="77777777" w:rsidR="00B02011" w:rsidRPr="00667EC0" w:rsidRDefault="007C474E" w:rsidP="00F30E73">
            <w:pPr>
              <w:pStyle w:val="Lijstalinea"/>
              <w:numPr>
                <w:ilvl w:val="0"/>
                <w:numId w:val="33"/>
              </w:numPr>
              <w:spacing w:line="260" w:lineRule="atLeast"/>
              <w:jc w:val="both"/>
              <w:rPr>
                <w:iCs/>
                <w:szCs w:val="18"/>
              </w:rPr>
            </w:pPr>
            <w:r w:rsidRPr="00667EC0">
              <w:rPr>
                <w:szCs w:val="18"/>
              </w:rPr>
              <w:t>effect van werk op klachten</w:t>
            </w:r>
          </w:p>
        </w:tc>
      </w:tr>
      <w:tr w:rsidR="00DF02E0" w:rsidRPr="00667EC0" w14:paraId="0E60415C" w14:textId="77777777" w:rsidTr="00184998">
        <w:trPr>
          <w:cantSplit/>
          <w:trHeight w:val="567"/>
        </w:trPr>
        <w:tc>
          <w:tcPr>
            <w:tcW w:w="2074" w:type="dxa"/>
            <w:shd w:val="clear" w:color="auto" w:fill="00B050"/>
            <w:vAlign w:val="center"/>
          </w:tcPr>
          <w:p w14:paraId="0A66DE00" w14:textId="77777777" w:rsidR="00DF02E0" w:rsidRPr="00184998" w:rsidRDefault="00945B97" w:rsidP="00F30E73">
            <w:pPr>
              <w:pStyle w:val="tabeltekst"/>
              <w:spacing w:line="260" w:lineRule="atLeast"/>
              <w:jc w:val="both"/>
              <w:rPr>
                <w:b/>
                <w:sz w:val="18"/>
                <w:szCs w:val="18"/>
              </w:rPr>
            </w:pPr>
            <w:r w:rsidRPr="00184998">
              <w:rPr>
                <w:b/>
                <w:sz w:val="18"/>
                <w:szCs w:val="18"/>
              </w:rPr>
              <w:t>1</w:t>
            </w:r>
            <w:r w:rsidR="007C474E" w:rsidRPr="00184998">
              <w:rPr>
                <w:b/>
                <w:sz w:val="18"/>
                <w:szCs w:val="18"/>
              </w:rPr>
              <w:t>1</w:t>
            </w:r>
            <w:r w:rsidRPr="00184998">
              <w:rPr>
                <w:b/>
                <w:sz w:val="18"/>
                <w:szCs w:val="18"/>
              </w:rPr>
              <w:t>:00 – 11:15 uur</w:t>
            </w:r>
          </w:p>
        </w:tc>
        <w:tc>
          <w:tcPr>
            <w:tcW w:w="6544" w:type="dxa"/>
            <w:shd w:val="clear" w:color="auto" w:fill="auto"/>
            <w:vAlign w:val="center"/>
          </w:tcPr>
          <w:p w14:paraId="275F4ED6" w14:textId="77777777" w:rsidR="00DF02E0" w:rsidRPr="00667EC0" w:rsidRDefault="007C474E" w:rsidP="00F30E73">
            <w:pPr>
              <w:pStyle w:val="Lijstalinea"/>
              <w:spacing w:line="260" w:lineRule="atLeast"/>
              <w:ind w:left="0"/>
              <w:jc w:val="both"/>
              <w:rPr>
                <w:iCs/>
                <w:szCs w:val="18"/>
              </w:rPr>
            </w:pPr>
            <w:r w:rsidRPr="00667EC0">
              <w:rPr>
                <w:iCs/>
                <w:szCs w:val="18"/>
              </w:rPr>
              <w:t>Pauze</w:t>
            </w:r>
          </w:p>
        </w:tc>
      </w:tr>
      <w:tr w:rsidR="007C474E" w:rsidRPr="00667EC0" w14:paraId="6BB54F39" w14:textId="77777777" w:rsidTr="00184998">
        <w:trPr>
          <w:cantSplit/>
          <w:trHeight w:val="1017"/>
        </w:trPr>
        <w:tc>
          <w:tcPr>
            <w:tcW w:w="2074" w:type="dxa"/>
            <w:shd w:val="clear" w:color="auto" w:fill="00B050"/>
            <w:vAlign w:val="center"/>
          </w:tcPr>
          <w:p w14:paraId="1DB82331" w14:textId="77777777" w:rsidR="007C474E" w:rsidRPr="00184998" w:rsidRDefault="007C474E" w:rsidP="00F30E73">
            <w:pPr>
              <w:pStyle w:val="tabeltekst"/>
              <w:spacing w:line="260" w:lineRule="atLeast"/>
              <w:jc w:val="both"/>
              <w:rPr>
                <w:b/>
                <w:sz w:val="18"/>
                <w:szCs w:val="18"/>
              </w:rPr>
            </w:pPr>
            <w:r w:rsidRPr="00184998">
              <w:rPr>
                <w:b/>
                <w:sz w:val="18"/>
                <w:szCs w:val="18"/>
              </w:rPr>
              <w:t>11:15 - 11:30 uur</w:t>
            </w:r>
          </w:p>
        </w:tc>
        <w:tc>
          <w:tcPr>
            <w:tcW w:w="6544" w:type="dxa"/>
            <w:shd w:val="clear" w:color="auto" w:fill="auto"/>
            <w:vAlign w:val="center"/>
          </w:tcPr>
          <w:p w14:paraId="3C2ACE31" w14:textId="77777777" w:rsidR="007C474E" w:rsidRPr="00667EC0" w:rsidRDefault="007C474E" w:rsidP="00F30E73">
            <w:pPr>
              <w:pStyle w:val="Lijstalinea"/>
              <w:numPr>
                <w:ilvl w:val="0"/>
                <w:numId w:val="35"/>
              </w:numPr>
              <w:spacing w:line="260" w:lineRule="atLeast"/>
              <w:jc w:val="both"/>
              <w:rPr>
                <w:iCs/>
                <w:szCs w:val="18"/>
              </w:rPr>
            </w:pPr>
            <w:r w:rsidRPr="00667EC0">
              <w:rPr>
                <w:szCs w:val="18"/>
              </w:rPr>
              <w:t>verder met effect van klachten op werk</w:t>
            </w:r>
          </w:p>
          <w:p w14:paraId="5134FAE7" w14:textId="77777777" w:rsidR="007C474E" w:rsidRPr="00667EC0" w:rsidRDefault="007C474E" w:rsidP="00F30E73">
            <w:pPr>
              <w:pStyle w:val="Lijstalinea"/>
              <w:numPr>
                <w:ilvl w:val="0"/>
                <w:numId w:val="35"/>
              </w:numPr>
              <w:spacing w:line="260" w:lineRule="atLeast"/>
              <w:jc w:val="both"/>
              <w:rPr>
                <w:iCs/>
                <w:szCs w:val="18"/>
              </w:rPr>
            </w:pPr>
            <w:r w:rsidRPr="00667EC0">
              <w:rPr>
                <w:szCs w:val="18"/>
              </w:rPr>
              <w:t>maatregelen door werkgevers</w:t>
            </w:r>
          </w:p>
          <w:p w14:paraId="788A463B" w14:textId="77777777" w:rsidR="007C474E" w:rsidRPr="00667EC0" w:rsidRDefault="007C474E" w:rsidP="00F30E73">
            <w:pPr>
              <w:pStyle w:val="Lijstalinea"/>
              <w:numPr>
                <w:ilvl w:val="0"/>
                <w:numId w:val="35"/>
              </w:numPr>
              <w:spacing w:line="260" w:lineRule="atLeast"/>
              <w:jc w:val="both"/>
              <w:rPr>
                <w:iCs/>
                <w:szCs w:val="18"/>
              </w:rPr>
            </w:pPr>
            <w:r w:rsidRPr="00667EC0">
              <w:rPr>
                <w:szCs w:val="18"/>
              </w:rPr>
              <w:t>gezondheidsprogramma’s / voorlichting overgang</w:t>
            </w:r>
          </w:p>
        </w:tc>
      </w:tr>
      <w:tr w:rsidR="00945B97" w:rsidRPr="00667EC0" w14:paraId="79939962" w14:textId="77777777" w:rsidTr="00184998">
        <w:trPr>
          <w:cantSplit/>
          <w:trHeight w:val="567"/>
        </w:trPr>
        <w:tc>
          <w:tcPr>
            <w:tcW w:w="2074" w:type="dxa"/>
            <w:shd w:val="clear" w:color="auto" w:fill="00B050"/>
            <w:vAlign w:val="center"/>
          </w:tcPr>
          <w:p w14:paraId="25AD3F69" w14:textId="77777777" w:rsidR="00945B97" w:rsidRPr="00184998" w:rsidRDefault="00945B97" w:rsidP="00F30E73">
            <w:pPr>
              <w:pStyle w:val="tabeltekst"/>
              <w:spacing w:line="260" w:lineRule="atLeast"/>
              <w:jc w:val="both"/>
              <w:rPr>
                <w:b/>
                <w:sz w:val="18"/>
                <w:szCs w:val="18"/>
              </w:rPr>
            </w:pPr>
            <w:r w:rsidRPr="00184998">
              <w:rPr>
                <w:b/>
                <w:sz w:val="18"/>
                <w:szCs w:val="18"/>
              </w:rPr>
              <w:t>11:</w:t>
            </w:r>
            <w:r w:rsidR="007C474E" w:rsidRPr="00184998">
              <w:rPr>
                <w:b/>
                <w:sz w:val="18"/>
                <w:szCs w:val="18"/>
              </w:rPr>
              <w:t>30</w:t>
            </w:r>
            <w:r w:rsidRPr="00184998">
              <w:rPr>
                <w:b/>
                <w:sz w:val="18"/>
                <w:szCs w:val="18"/>
              </w:rPr>
              <w:t xml:space="preserve"> – 12:30 uur</w:t>
            </w:r>
          </w:p>
        </w:tc>
        <w:tc>
          <w:tcPr>
            <w:tcW w:w="6544" w:type="dxa"/>
            <w:shd w:val="clear" w:color="auto" w:fill="auto"/>
            <w:vAlign w:val="center"/>
          </w:tcPr>
          <w:p w14:paraId="026662CF" w14:textId="77777777" w:rsidR="007C474E" w:rsidRPr="00667EC0" w:rsidRDefault="007C474E" w:rsidP="00F30E73">
            <w:pPr>
              <w:spacing w:line="260" w:lineRule="atLeast"/>
              <w:jc w:val="both"/>
              <w:rPr>
                <w:iCs/>
                <w:szCs w:val="18"/>
              </w:rPr>
            </w:pPr>
            <w:r w:rsidRPr="00667EC0">
              <w:rPr>
                <w:iCs/>
                <w:szCs w:val="18"/>
              </w:rPr>
              <w:t>verpleegkundig overgangsconsulente:</w:t>
            </w:r>
          </w:p>
          <w:p w14:paraId="0E35271A" w14:textId="77777777" w:rsidR="007C474E" w:rsidRPr="00667EC0" w:rsidRDefault="007C474E" w:rsidP="00F30E73">
            <w:pPr>
              <w:pStyle w:val="Lijstalinea"/>
              <w:numPr>
                <w:ilvl w:val="0"/>
                <w:numId w:val="36"/>
              </w:numPr>
              <w:spacing w:line="260" w:lineRule="atLeast"/>
              <w:jc w:val="both"/>
              <w:rPr>
                <w:iCs/>
                <w:szCs w:val="18"/>
              </w:rPr>
            </w:pPr>
            <w:r w:rsidRPr="00667EC0">
              <w:rPr>
                <w:iCs/>
                <w:szCs w:val="18"/>
              </w:rPr>
              <w:t>uitleg over wat overgangsconsulente doet</w:t>
            </w:r>
          </w:p>
          <w:p w14:paraId="2829D382" w14:textId="77777777" w:rsidR="007C474E" w:rsidRPr="00667EC0" w:rsidRDefault="007C474E" w:rsidP="00F30E73">
            <w:pPr>
              <w:pStyle w:val="Lijstalinea"/>
              <w:numPr>
                <w:ilvl w:val="0"/>
                <w:numId w:val="36"/>
              </w:numPr>
              <w:spacing w:line="260" w:lineRule="atLeast"/>
              <w:jc w:val="both"/>
              <w:rPr>
                <w:iCs/>
                <w:szCs w:val="18"/>
              </w:rPr>
            </w:pPr>
            <w:r w:rsidRPr="00667EC0">
              <w:rPr>
                <w:iCs/>
                <w:szCs w:val="18"/>
              </w:rPr>
              <w:t>informatie over hart- en vaatziekten en osteoporose en overgang</w:t>
            </w:r>
          </w:p>
          <w:p w14:paraId="67A3EB81" w14:textId="77777777" w:rsidR="007C474E" w:rsidRPr="00667EC0" w:rsidRDefault="007C474E" w:rsidP="00F30E73">
            <w:pPr>
              <w:pStyle w:val="Lijstalinea"/>
              <w:numPr>
                <w:ilvl w:val="0"/>
                <w:numId w:val="36"/>
              </w:numPr>
              <w:spacing w:line="260" w:lineRule="atLeast"/>
              <w:jc w:val="both"/>
              <w:rPr>
                <w:iCs/>
                <w:szCs w:val="18"/>
              </w:rPr>
            </w:pPr>
            <w:r w:rsidRPr="00667EC0">
              <w:rPr>
                <w:iCs/>
                <w:szCs w:val="18"/>
              </w:rPr>
              <w:t>leefstijladviezen voor vrouwen in overgang</w:t>
            </w:r>
          </w:p>
          <w:p w14:paraId="168EA66E" w14:textId="77777777" w:rsidR="00945B97" w:rsidRPr="00667EC0" w:rsidRDefault="007C474E" w:rsidP="00F30E73">
            <w:pPr>
              <w:pStyle w:val="Lijstalinea"/>
              <w:numPr>
                <w:ilvl w:val="0"/>
                <w:numId w:val="36"/>
              </w:numPr>
              <w:spacing w:line="260" w:lineRule="atLeast"/>
              <w:jc w:val="both"/>
              <w:rPr>
                <w:iCs/>
                <w:szCs w:val="18"/>
              </w:rPr>
            </w:pPr>
            <w:r w:rsidRPr="00667EC0">
              <w:rPr>
                <w:iCs/>
                <w:szCs w:val="18"/>
              </w:rPr>
              <w:t>ervaring met PMO / advisering bedrijven over overgang en werk.</w:t>
            </w:r>
          </w:p>
        </w:tc>
      </w:tr>
      <w:tr w:rsidR="007C474E" w:rsidRPr="00667EC0" w14:paraId="6D7121FF" w14:textId="77777777" w:rsidTr="00184998">
        <w:trPr>
          <w:cantSplit/>
          <w:trHeight w:val="567"/>
        </w:trPr>
        <w:tc>
          <w:tcPr>
            <w:tcW w:w="2074" w:type="dxa"/>
            <w:shd w:val="clear" w:color="auto" w:fill="00B050"/>
            <w:vAlign w:val="center"/>
          </w:tcPr>
          <w:p w14:paraId="2E70331F" w14:textId="77777777" w:rsidR="007C474E" w:rsidRPr="00184998" w:rsidRDefault="007C474E" w:rsidP="00F30E73">
            <w:pPr>
              <w:pStyle w:val="tabeltekst"/>
              <w:spacing w:line="260" w:lineRule="atLeast"/>
              <w:jc w:val="both"/>
              <w:rPr>
                <w:b/>
                <w:sz w:val="18"/>
                <w:szCs w:val="18"/>
              </w:rPr>
            </w:pPr>
          </w:p>
        </w:tc>
        <w:tc>
          <w:tcPr>
            <w:tcW w:w="6544" w:type="dxa"/>
            <w:shd w:val="clear" w:color="auto" w:fill="auto"/>
            <w:vAlign w:val="center"/>
          </w:tcPr>
          <w:p w14:paraId="2166031B" w14:textId="77777777" w:rsidR="00E575EB" w:rsidRPr="00667EC0" w:rsidRDefault="00E575EB" w:rsidP="00F30E73">
            <w:pPr>
              <w:spacing w:line="260" w:lineRule="atLeast"/>
              <w:jc w:val="both"/>
              <w:rPr>
                <w:iCs/>
                <w:szCs w:val="18"/>
              </w:rPr>
            </w:pPr>
            <w:r w:rsidRPr="00667EC0">
              <w:rPr>
                <w:iCs/>
                <w:szCs w:val="18"/>
              </w:rPr>
              <w:t>Optie:</w:t>
            </w:r>
          </w:p>
          <w:p w14:paraId="35D5FDAA" w14:textId="709E10E5" w:rsidR="00E575EB" w:rsidRPr="00EB5299" w:rsidRDefault="007C474E" w:rsidP="00F30E73">
            <w:pPr>
              <w:spacing w:line="260" w:lineRule="atLeast"/>
              <w:jc w:val="both"/>
              <w:rPr>
                <w:szCs w:val="18"/>
              </w:rPr>
            </w:pPr>
            <w:r w:rsidRPr="00667EC0">
              <w:rPr>
                <w:szCs w:val="18"/>
              </w:rPr>
              <w:t>meegebrachte casus van cursisten of andere leerwensen bespreken.</w:t>
            </w:r>
          </w:p>
        </w:tc>
      </w:tr>
      <w:tr w:rsidR="00DF02E0" w:rsidRPr="00667EC0" w14:paraId="7E2CF323" w14:textId="77777777" w:rsidTr="00184998">
        <w:trPr>
          <w:cantSplit/>
          <w:trHeight w:val="567"/>
        </w:trPr>
        <w:tc>
          <w:tcPr>
            <w:tcW w:w="2074" w:type="dxa"/>
            <w:shd w:val="clear" w:color="auto" w:fill="00B050"/>
            <w:vAlign w:val="center"/>
          </w:tcPr>
          <w:p w14:paraId="2832192B" w14:textId="77777777" w:rsidR="00DF02E0" w:rsidRPr="00EB5299" w:rsidRDefault="00DF02E0" w:rsidP="00F30E73">
            <w:pPr>
              <w:pStyle w:val="tabeltekst"/>
              <w:spacing w:line="260" w:lineRule="atLeast"/>
              <w:jc w:val="both"/>
              <w:rPr>
                <w:b/>
                <w:sz w:val="18"/>
                <w:szCs w:val="18"/>
              </w:rPr>
            </w:pPr>
            <w:r w:rsidRPr="00EB5299">
              <w:rPr>
                <w:b/>
                <w:sz w:val="18"/>
                <w:szCs w:val="18"/>
              </w:rPr>
              <w:t>12:30 – 13:</w:t>
            </w:r>
            <w:r w:rsidR="007C474E" w:rsidRPr="00EB5299">
              <w:rPr>
                <w:b/>
                <w:sz w:val="18"/>
                <w:szCs w:val="18"/>
              </w:rPr>
              <w:t xml:space="preserve">00 </w:t>
            </w:r>
            <w:r w:rsidRPr="00EB5299">
              <w:rPr>
                <w:b/>
                <w:sz w:val="18"/>
                <w:szCs w:val="18"/>
              </w:rPr>
              <w:t>uur</w:t>
            </w:r>
          </w:p>
        </w:tc>
        <w:tc>
          <w:tcPr>
            <w:tcW w:w="6544" w:type="dxa"/>
            <w:shd w:val="clear" w:color="auto" w:fill="auto"/>
            <w:vAlign w:val="center"/>
          </w:tcPr>
          <w:p w14:paraId="24FC3EE5" w14:textId="77777777" w:rsidR="007C474E" w:rsidRPr="00667EC0" w:rsidRDefault="007C474E" w:rsidP="00F30E73">
            <w:pPr>
              <w:pStyle w:val="Lijstalinea"/>
              <w:numPr>
                <w:ilvl w:val="0"/>
                <w:numId w:val="37"/>
              </w:numPr>
              <w:spacing w:line="260" w:lineRule="atLeast"/>
              <w:jc w:val="both"/>
              <w:rPr>
                <w:szCs w:val="18"/>
              </w:rPr>
            </w:pPr>
            <w:r w:rsidRPr="00667EC0">
              <w:rPr>
                <w:szCs w:val="18"/>
              </w:rPr>
              <w:t>Eindtoets</w:t>
            </w:r>
          </w:p>
          <w:p w14:paraId="7C059A79" w14:textId="77777777" w:rsidR="00DF02E0" w:rsidRPr="00667EC0" w:rsidRDefault="007C474E" w:rsidP="00F30E73">
            <w:pPr>
              <w:pStyle w:val="Lijstalinea"/>
              <w:numPr>
                <w:ilvl w:val="0"/>
                <w:numId w:val="37"/>
              </w:numPr>
              <w:spacing w:line="260" w:lineRule="atLeast"/>
              <w:jc w:val="both"/>
              <w:rPr>
                <w:szCs w:val="18"/>
              </w:rPr>
            </w:pPr>
            <w:r w:rsidRPr="00667EC0">
              <w:rPr>
                <w:szCs w:val="18"/>
              </w:rPr>
              <w:t>afronding en conclusies en evaluatie cursus</w:t>
            </w:r>
          </w:p>
          <w:p w14:paraId="7E041880" w14:textId="77777777" w:rsidR="007C474E" w:rsidRPr="00667EC0" w:rsidRDefault="007C474E" w:rsidP="00F30E73">
            <w:pPr>
              <w:pStyle w:val="Lijstalinea"/>
              <w:numPr>
                <w:ilvl w:val="0"/>
                <w:numId w:val="37"/>
              </w:numPr>
              <w:spacing w:line="260" w:lineRule="atLeast"/>
              <w:jc w:val="both"/>
              <w:rPr>
                <w:iCs/>
                <w:szCs w:val="18"/>
              </w:rPr>
            </w:pPr>
            <w:r w:rsidRPr="00667EC0">
              <w:rPr>
                <w:szCs w:val="18"/>
              </w:rPr>
              <w:t>broodje (tussendoor)</w:t>
            </w:r>
          </w:p>
        </w:tc>
      </w:tr>
    </w:tbl>
    <w:p w14:paraId="1D7883AC" w14:textId="77777777" w:rsidR="00343489" w:rsidRPr="00667EC0" w:rsidRDefault="00343489" w:rsidP="00F30E73">
      <w:pPr>
        <w:spacing w:line="260" w:lineRule="atLeast"/>
        <w:jc w:val="both"/>
        <w:rPr>
          <w:szCs w:val="18"/>
        </w:rPr>
      </w:pPr>
    </w:p>
    <w:sectPr w:rsidR="00343489" w:rsidRPr="00667EC0" w:rsidSect="00B0732A">
      <w:headerReference w:type="default" r:id="rId19"/>
      <w:footerReference w:type="default" r:id="rId20"/>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5D59B" w14:textId="77777777" w:rsidR="009D3462" w:rsidRPr="00017046" w:rsidRDefault="009D3462">
      <w:pPr>
        <w:pStyle w:val="broodtekst"/>
      </w:pPr>
      <w:r w:rsidRPr="00017046">
        <w:separator/>
      </w:r>
    </w:p>
  </w:endnote>
  <w:endnote w:type="continuationSeparator" w:id="0">
    <w:p w14:paraId="5085B0A2" w14:textId="77777777" w:rsidR="009D3462" w:rsidRPr="00017046" w:rsidRDefault="009D346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FF3D" w14:textId="75CF4356" w:rsidR="00526833" w:rsidRPr="00017046" w:rsidRDefault="00667EC0">
    <w:pPr>
      <w:pStyle w:val="Voettekst"/>
    </w:pPr>
    <w:r>
      <w:rPr>
        <w:noProof/>
        <w:lang w:eastAsia="nl-NL"/>
      </w:rPr>
      <mc:AlternateContent>
        <mc:Choice Requires="wps">
          <w:drawing>
            <wp:anchor distT="0" distB="0" distL="114300" distR="114300" simplePos="0" relativeHeight="251653120" behindDoc="0" locked="1" layoutInCell="1" allowOverlap="1" wp14:anchorId="14A024AB" wp14:editId="6D5876B7">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29B8"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A41572">
                            <w:rPr>
                              <w:noProof w:val="0"/>
                            </w:rPr>
                            <w:t>Pagina</w:t>
                          </w:r>
                          <w:r w:rsidRPr="00017046">
                            <w:rPr>
                              <w:noProof w:val="0"/>
                            </w:rPr>
                            <w:fldChar w:fldCharType="end"/>
                          </w:r>
                        </w:p>
                        <w:p w14:paraId="64566D8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A41572">
                            <w:t>10</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024AB"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6C9D29B8"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A41572">
                      <w:rPr>
                        <w:noProof w:val="0"/>
                      </w:rPr>
                      <w:t>Pagina</w:t>
                    </w:r>
                    <w:r w:rsidRPr="00017046">
                      <w:rPr>
                        <w:noProof w:val="0"/>
                      </w:rPr>
                      <w:fldChar w:fldCharType="end"/>
                    </w:r>
                  </w:p>
                  <w:p w14:paraId="64566D8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A41572">
                      <w:t>10</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5EAB723C" wp14:editId="4726E698">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A179"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A41572">
                            <w:rPr>
                              <w:noProof w:val="0"/>
                            </w:rPr>
                            <w:t>Columbus</w:t>
                          </w:r>
                          <w:r w:rsidRPr="00017046">
                            <w:rPr>
                              <w:noProof w:val="0"/>
                            </w:rPr>
                            <w:fldChar w:fldCharType="end"/>
                          </w:r>
                        </w:p>
                        <w:p w14:paraId="7C15815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A41572">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B723C"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2CEA179"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A41572">
                      <w:rPr>
                        <w:noProof w:val="0"/>
                      </w:rPr>
                      <w:t>Columbus</w:t>
                    </w:r>
                    <w:r w:rsidRPr="00017046">
                      <w:rPr>
                        <w:noProof w:val="0"/>
                      </w:rPr>
                      <w:fldChar w:fldCharType="end"/>
                    </w:r>
                  </w:p>
                  <w:p w14:paraId="7C15815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A41572">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B56A" w14:textId="77777777" w:rsidR="001F718F" w:rsidRDefault="001F718F">
    <w:pPr>
      <w:pStyle w:val="Voettekst"/>
    </w:pPr>
    <w:r w:rsidRPr="001F718F">
      <w:rPr>
        <w:noProof/>
        <w:lang w:eastAsia="nl-NL"/>
      </w:rPr>
      <w:drawing>
        <wp:anchor distT="0" distB="0" distL="114300" distR="114300" simplePos="0" relativeHeight="251659776" behindDoc="0" locked="0" layoutInCell="1" allowOverlap="1" wp14:anchorId="6621B50D" wp14:editId="362BA4D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45A8" w14:textId="4E881935"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7BE54674" wp14:editId="25CCC7E1">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667EC0">
      <w:rPr>
        <w:noProof/>
        <w:lang w:eastAsia="nl-NL"/>
      </w:rPr>
      <mc:AlternateContent>
        <mc:Choice Requires="wps">
          <w:drawing>
            <wp:anchor distT="0" distB="0" distL="114300" distR="114300" simplePos="0" relativeHeight="251656192" behindDoc="0" locked="1" layoutInCell="1" allowOverlap="1" wp14:anchorId="3C1CC068" wp14:editId="19B4F783">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710887"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CC068"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710887" w14:textId="77777777" w:rsidR="00526833" w:rsidRPr="00017046" w:rsidRDefault="00526833">
                    <w:pPr>
                      <w:jc w:val="center"/>
                    </w:pPr>
                    <w:r w:rsidRPr="00017046">
                      <w:t>Extern logo</w:t>
                    </w:r>
                  </w:p>
                </w:txbxContent>
              </v:textbox>
              <w10:wrap anchorx="page" anchory="page"/>
              <w10:anchorlock/>
            </v:shape>
          </w:pict>
        </mc:Fallback>
      </mc:AlternateContent>
    </w:r>
    <w:r w:rsidR="00667EC0">
      <w:rPr>
        <w:noProof/>
        <w:lang w:eastAsia="nl-NL"/>
      </w:rPr>
      <mc:AlternateContent>
        <mc:Choice Requires="wps">
          <w:drawing>
            <wp:anchor distT="0" distB="0" distL="114300" distR="114300" simplePos="0" relativeHeight="251655168" behindDoc="0" locked="1" layoutInCell="1" allowOverlap="1" wp14:anchorId="360E1C11" wp14:editId="15A2C290">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8A368" w14:textId="77777777" w:rsidR="008A3468" w:rsidRPr="008A3468" w:rsidRDefault="008A3468" w:rsidP="008A3468">
                          <w:pPr>
                            <w:pStyle w:val="voettekst-bols"/>
                            <w:jc w:val="center"/>
                            <w:rPr>
                              <w:noProof w:val="0"/>
                              <w:color w:val="002060"/>
                            </w:rPr>
                          </w:pPr>
                          <w:r w:rsidRPr="008A3468">
                            <w:rPr>
                              <w:i/>
                              <w:noProof w:val="0"/>
                              <w:color w:val="002060"/>
                            </w:rPr>
                            <w:t>My</w:t>
                          </w:r>
                          <w:r w:rsidRPr="008A3468">
                            <w:rPr>
                              <w:noProof w:val="0"/>
                              <w:color w:val="002060"/>
                            </w:rPr>
                            <w:t>Academy</w:t>
                          </w:r>
                        </w:p>
                        <w:p w14:paraId="30118CC5"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A41572">
                            <w:rPr>
                              <w:noProof w:val="0"/>
                              <w:color w:val="002060"/>
                            </w:rPr>
                            <w:t>Pagina</w:t>
                          </w:r>
                          <w:r w:rsidRPr="008A3468">
                            <w:rPr>
                              <w:noProof w:val="0"/>
                              <w:color w:val="002060"/>
                            </w:rPr>
                            <w:fldChar w:fldCharType="end"/>
                          </w:r>
                        </w:p>
                        <w:p w14:paraId="2C52400D"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5F236B">
                            <w:rPr>
                              <w:b/>
                              <w:color w:val="002060"/>
                            </w:rPr>
                            <w:t>7</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5F236B">
                            <w:rPr>
                              <w:b/>
                              <w:color w:val="002060"/>
                            </w:rPr>
                            <w:t>7</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1C11"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628A368" w14:textId="77777777" w:rsidR="008A3468" w:rsidRPr="008A3468" w:rsidRDefault="008A3468" w:rsidP="008A3468">
                    <w:pPr>
                      <w:pStyle w:val="voettekst-bols"/>
                      <w:jc w:val="center"/>
                      <w:rPr>
                        <w:noProof w:val="0"/>
                        <w:color w:val="002060"/>
                      </w:rPr>
                    </w:pPr>
                    <w:r w:rsidRPr="008A3468">
                      <w:rPr>
                        <w:i/>
                        <w:noProof w:val="0"/>
                        <w:color w:val="002060"/>
                      </w:rPr>
                      <w:t>My</w:t>
                    </w:r>
                    <w:r w:rsidRPr="008A3468">
                      <w:rPr>
                        <w:noProof w:val="0"/>
                        <w:color w:val="002060"/>
                      </w:rPr>
                      <w:t>Academy</w:t>
                    </w:r>
                  </w:p>
                  <w:p w14:paraId="30118CC5"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A41572">
                      <w:rPr>
                        <w:noProof w:val="0"/>
                        <w:color w:val="002060"/>
                      </w:rPr>
                      <w:t>Pagina</w:t>
                    </w:r>
                    <w:r w:rsidRPr="008A3468">
                      <w:rPr>
                        <w:noProof w:val="0"/>
                        <w:color w:val="002060"/>
                      </w:rPr>
                      <w:fldChar w:fldCharType="end"/>
                    </w:r>
                  </w:p>
                  <w:p w14:paraId="2C52400D"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5F236B">
                      <w:rPr>
                        <w:b/>
                        <w:color w:val="002060"/>
                      </w:rPr>
                      <w:t>7</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5F236B">
                      <w:rPr>
                        <w:b/>
                        <w:color w:val="002060"/>
                      </w:rPr>
                      <w:t>7</w:t>
                    </w:r>
                    <w:r w:rsidRPr="001B28DD">
                      <w:rPr>
                        <w:b/>
                        <w:noProof w:val="0"/>
                        <w:color w:val="002060"/>
                      </w:rPr>
                      <w:fldChar w:fldCharType="end"/>
                    </w:r>
                  </w:p>
                </w:txbxContent>
              </v:textbox>
              <w10:wrap anchorx="page" anchory="page"/>
              <w10:anchorlock/>
            </v:shape>
          </w:pict>
        </mc:Fallback>
      </mc:AlternateContent>
    </w:r>
    <w:r w:rsidR="00667EC0">
      <w:rPr>
        <w:noProof/>
        <w:lang w:eastAsia="nl-NL"/>
      </w:rPr>
      <mc:AlternateContent>
        <mc:Choice Requires="wps">
          <w:drawing>
            <wp:anchor distT="0" distB="0" distL="114300" distR="114300" simplePos="0" relativeHeight="251654144" behindDoc="0" locked="1" layoutInCell="1" allowOverlap="1" wp14:anchorId="56577A30" wp14:editId="43ECA1C7">
              <wp:simplePos x="0" y="0"/>
              <wp:positionH relativeFrom="page">
                <wp:posOffset>1079500</wp:posOffset>
              </wp:positionH>
              <wp:positionV relativeFrom="page">
                <wp:posOffset>10067925</wp:posOffset>
              </wp:positionV>
              <wp:extent cx="1486535" cy="326390"/>
              <wp:effectExtent l="0" t="0" r="18415" b="1651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9EC0" w14:textId="77777777" w:rsidR="00F30E73" w:rsidRPr="008A3468" w:rsidRDefault="00526833" w:rsidP="00F30E73">
                          <w:pPr>
                            <w:pStyle w:val="voettekst-bols"/>
                            <w:rPr>
                              <w:noProof w:val="0"/>
                              <w:color w:val="002060"/>
                            </w:rPr>
                          </w:pPr>
                          <w:r w:rsidRPr="008A3468">
                            <w:rPr>
                              <w:noProof w:val="0"/>
                              <w:color w:val="002060"/>
                            </w:rPr>
                            <w:t xml:space="preserve">Programmablad </w:t>
                          </w:r>
                          <w:r w:rsidR="0089326A" w:rsidRPr="008A3468">
                            <w:rPr>
                              <w:noProof w:val="0"/>
                              <w:color w:val="002060"/>
                            </w:rPr>
                            <w:t>Cursus</w:t>
                          </w:r>
                          <w:r w:rsidR="00F30E73" w:rsidRPr="008A3468">
                            <w:rPr>
                              <w:noProof w:val="0"/>
                              <w:color w:val="002060"/>
                            </w:rPr>
                            <w:t xml:space="preserve"> '</w:t>
                          </w:r>
                          <w:r w:rsidR="0089326A" w:rsidRPr="008A3468">
                            <w:rPr>
                              <w:noProof w:val="0"/>
                              <w:color w:val="002060"/>
                            </w:rPr>
                            <w:t>Vliegop</w:t>
                          </w:r>
                          <w:r w:rsidR="00F30E73" w:rsidRPr="008A3468">
                            <w:rPr>
                              <w:noProof w:val="0"/>
                              <w:color w:val="002060"/>
                            </w:rPr>
                            <w:t>'</w:t>
                          </w:r>
                          <w:r w:rsidR="0089326A" w:rsidRPr="008A3468">
                            <w:rPr>
                              <w:noProof w:val="0"/>
                              <w:color w:val="002060"/>
                            </w:rPr>
                            <w:t xml:space="preserve"> </w:t>
                          </w:r>
                          <w:r w:rsidR="00F30E73" w:rsidRPr="008A3468">
                            <w:rPr>
                              <w:noProof w:val="0"/>
                              <w:color w:val="002060"/>
                            </w:rPr>
                            <w:t>H</w:t>
                          </w:r>
                          <w:r w:rsidR="0089326A" w:rsidRPr="008A3468">
                            <w:rPr>
                              <w:noProof w:val="0"/>
                              <w:color w:val="002060"/>
                            </w:rPr>
                            <w:t>oe werkt het in de overgang</w:t>
                          </w:r>
                        </w:p>
                        <w:p w14:paraId="15651135" w14:textId="24717D05" w:rsidR="00526833" w:rsidRPr="00F93BBF" w:rsidRDefault="00526833" w:rsidP="00F93BBF">
                          <w:pPr>
                            <w:pStyle w:val="voettekst-bols"/>
                            <w:rPr>
                              <w:noProof w:val="0"/>
                              <w:color w:val="002060"/>
                              <w:szCs w:val="12"/>
                            </w:rPr>
                          </w:pPr>
                          <w:r w:rsidRPr="008A3468">
                            <w:rPr>
                              <w:color w:val="002060"/>
                              <w:szCs w:val="12"/>
                            </w:rPr>
                            <w:t>(</w:t>
                          </w:r>
                          <w:r w:rsidR="005F236B">
                            <w:rPr>
                              <w:color w:val="002060"/>
                              <w:szCs w:val="12"/>
                            </w:rPr>
                            <w:t>24-10-2019 en vervolg tm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7A30" id="txttitel" o:spid="_x0000_s1032" type="#_x0000_t202" style="position:absolute;margin-left:85pt;margin-top:792.75pt;width:117.05pt;height:2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" filled="f" stroked="f">
              <v:textbox inset="0,0,0,0">
                <w:txbxContent>
                  <w:p w14:paraId="67E69EC0" w14:textId="77777777" w:rsidR="00F30E73" w:rsidRPr="008A3468" w:rsidRDefault="00526833" w:rsidP="00F30E73">
                    <w:pPr>
                      <w:pStyle w:val="voettekst-bols"/>
                      <w:rPr>
                        <w:noProof w:val="0"/>
                        <w:color w:val="002060"/>
                      </w:rPr>
                    </w:pPr>
                    <w:r w:rsidRPr="008A3468">
                      <w:rPr>
                        <w:noProof w:val="0"/>
                        <w:color w:val="002060"/>
                      </w:rPr>
                      <w:t xml:space="preserve">Programmablad </w:t>
                    </w:r>
                    <w:r w:rsidR="0089326A" w:rsidRPr="008A3468">
                      <w:rPr>
                        <w:noProof w:val="0"/>
                        <w:color w:val="002060"/>
                      </w:rPr>
                      <w:t>Cursus</w:t>
                    </w:r>
                    <w:r w:rsidR="00F30E73" w:rsidRPr="008A3468">
                      <w:rPr>
                        <w:noProof w:val="0"/>
                        <w:color w:val="002060"/>
                      </w:rPr>
                      <w:t xml:space="preserve"> '</w:t>
                    </w:r>
                    <w:r w:rsidR="0089326A" w:rsidRPr="008A3468">
                      <w:rPr>
                        <w:noProof w:val="0"/>
                        <w:color w:val="002060"/>
                      </w:rPr>
                      <w:t>Vliegop</w:t>
                    </w:r>
                    <w:r w:rsidR="00F30E73" w:rsidRPr="008A3468">
                      <w:rPr>
                        <w:noProof w:val="0"/>
                        <w:color w:val="002060"/>
                      </w:rPr>
                      <w:t>'</w:t>
                    </w:r>
                    <w:r w:rsidR="0089326A" w:rsidRPr="008A3468">
                      <w:rPr>
                        <w:noProof w:val="0"/>
                        <w:color w:val="002060"/>
                      </w:rPr>
                      <w:t xml:space="preserve"> </w:t>
                    </w:r>
                    <w:r w:rsidR="00F30E73" w:rsidRPr="008A3468">
                      <w:rPr>
                        <w:noProof w:val="0"/>
                        <w:color w:val="002060"/>
                      </w:rPr>
                      <w:t>H</w:t>
                    </w:r>
                    <w:r w:rsidR="0089326A" w:rsidRPr="008A3468">
                      <w:rPr>
                        <w:noProof w:val="0"/>
                        <w:color w:val="002060"/>
                      </w:rPr>
                      <w:t>oe werkt het in de overgang</w:t>
                    </w:r>
                  </w:p>
                  <w:p w14:paraId="15651135" w14:textId="24717D05" w:rsidR="00526833" w:rsidRPr="00F93BBF" w:rsidRDefault="00526833" w:rsidP="00F93BBF">
                    <w:pPr>
                      <w:pStyle w:val="voettekst-bols"/>
                      <w:rPr>
                        <w:noProof w:val="0"/>
                        <w:color w:val="002060"/>
                        <w:szCs w:val="12"/>
                      </w:rPr>
                    </w:pPr>
                    <w:r w:rsidRPr="008A3468">
                      <w:rPr>
                        <w:color w:val="002060"/>
                        <w:szCs w:val="12"/>
                      </w:rPr>
                      <w:t>(</w:t>
                    </w:r>
                    <w:r w:rsidR="005F236B">
                      <w:rPr>
                        <w:color w:val="002060"/>
                        <w:szCs w:val="12"/>
                      </w:rPr>
                      <w:t>24-10-2019 en vervolg tm 2020)</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6D1BD" w14:textId="77777777" w:rsidR="009D3462" w:rsidRPr="00017046" w:rsidRDefault="009D3462">
      <w:pPr>
        <w:pStyle w:val="broodtekst"/>
      </w:pPr>
      <w:r w:rsidRPr="00017046">
        <w:separator/>
      </w:r>
    </w:p>
  </w:footnote>
  <w:footnote w:type="continuationSeparator" w:id="0">
    <w:p w14:paraId="664F8419" w14:textId="77777777" w:rsidR="009D3462" w:rsidRPr="00017046" w:rsidRDefault="009D346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3F7B6" w14:textId="77777777" w:rsidR="008A3468" w:rsidRDefault="008A3468" w:rsidP="008A3468">
    <w:pPr>
      <w:pStyle w:val="Koptekst"/>
      <w:jc w:val="right"/>
    </w:pPr>
  </w:p>
  <w:p w14:paraId="68C2C17A"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9A43"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Pr="0048748F">
      <w:rPr>
        <w:rFonts w:asciiTheme="minorHAnsi" w:hAnsiTheme="minorHAnsi"/>
        <w:b/>
        <w:i/>
        <w:color w:val="002060"/>
        <w:sz w:val="28"/>
        <w:szCs w:val="28"/>
      </w:rPr>
      <w:t>My</w:t>
    </w:r>
    <w:r w:rsidRPr="0048748F">
      <w:rPr>
        <w:rFonts w:asciiTheme="minorHAnsi" w:hAnsiTheme="minorHAnsi"/>
        <w:b/>
        <w:color w:val="002060"/>
        <w:sz w:val="28"/>
        <w:szCs w:val="28"/>
      </w:rPr>
      <w:t>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6"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4D3EE6"/>
    <w:multiLevelType w:val="multilevel"/>
    <w:tmpl w:val="30F6AE70"/>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3"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3"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6" w15:restartNumberingAfterBreak="0">
    <w:nsid w:val="649F7246"/>
    <w:multiLevelType w:val="hybridMultilevel"/>
    <w:tmpl w:val="5A224370"/>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0"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5"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28"/>
  </w:num>
  <w:num w:numId="4">
    <w:abstractNumId w:val="22"/>
  </w:num>
  <w:num w:numId="5">
    <w:abstractNumId w:val="3"/>
  </w:num>
  <w:num w:numId="6">
    <w:abstractNumId w:val="8"/>
  </w:num>
  <w:num w:numId="7">
    <w:abstractNumId w:val="25"/>
  </w:num>
  <w:num w:numId="8">
    <w:abstractNumId w:val="9"/>
  </w:num>
  <w:num w:numId="9">
    <w:abstractNumId w:val="12"/>
  </w:num>
  <w:num w:numId="10">
    <w:abstractNumId w:val="26"/>
  </w:num>
  <w:num w:numId="11">
    <w:abstractNumId w:val="13"/>
  </w:num>
  <w:num w:numId="12">
    <w:abstractNumId w:val="31"/>
  </w:num>
  <w:num w:numId="13">
    <w:abstractNumId w:val="10"/>
  </w:num>
  <w:num w:numId="14">
    <w:abstractNumId w:val="27"/>
  </w:num>
  <w:num w:numId="15">
    <w:abstractNumId w:val="5"/>
  </w:num>
  <w:num w:numId="16">
    <w:abstractNumId w:val="6"/>
  </w:num>
  <w:num w:numId="17">
    <w:abstractNumId w:val="14"/>
  </w:num>
  <w:num w:numId="18">
    <w:abstractNumId w:val="23"/>
  </w:num>
  <w:num w:numId="19">
    <w:abstractNumId w:val="32"/>
  </w:num>
  <w:num w:numId="20">
    <w:abstractNumId w:val="1"/>
  </w:num>
  <w:num w:numId="21">
    <w:abstractNumId w:val="15"/>
  </w:num>
  <w:num w:numId="22">
    <w:abstractNumId w:val="30"/>
  </w:num>
  <w:num w:numId="23">
    <w:abstractNumId w:val="18"/>
  </w:num>
  <w:num w:numId="24">
    <w:abstractNumId w:val="24"/>
  </w:num>
  <w:num w:numId="25">
    <w:abstractNumId w:val="2"/>
  </w:num>
  <w:num w:numId="26">
    <w:abstractNumId w:val="17"/>
  </w:num>
  <w:num w:numId="27">
    <w:abstractNumId w:val="4"/>
  </w:num>
  <w:num w:numId="28">
    <w:abstractNumId w:val="20"/>
  </w:num>
  <w:num w:numId="29">
    <w:abstractNumId w:val="35"/>
  </w:num>
  <w:num w:numId="30">
    <w:abstractNumId w:val="0"/>
  </w:num>
  <w:num w:numId="31">
    <w:abstractNumId w:val="11"/>
  </w:num>
  <w:num w:numId="32">
    <w:abstractNumId w:val="36"/>
  </w:num>
  <w:num w:numId="33">
    <w:abstractNumId w:val="16"/>
  </w:num>
  <w:num w:numId="34">
    <w:abstractNumId w:val="33"/>
  </w:num>
  <w:num w:numId="35">
    <w:abstractNumId w:val="19"/>
  </w:num>
  <w:num w:numId="36">
    <w:abstractNumId w:val="21"/>
  </w:num>
  <w:num w:numId="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52500"/>
    <w:rsid w:val="00064246"/>
    <w:rsid w:val="00070017"/>
    <w:rsid w:val="0007180E"/>
    <w:rsid w:val="00077F37"/>
    <w:rsid w:val="000938ED"/>
    <w:rsid w:val="00094D57"/>
    <w:rsid w:val="00095223"/>
    <w:rsid w:val="000B26F1"/>
    <w:rsid w:val="000B4294"/>
    <w:rsid w:val="000D0BA8"/>
    <w:rsid w:val="000E0198"/>
    <w:rsid w:val="000E2655"/>
    <w:rsid w:val="000E5995"/>
    <w:rsid w:val="00112C18"/>
    <w:rsid w:val="00114738"/>
    <w:rsid w:val="00124E5B"/>
    <w:rsid w:val="00134B77"/>
    <w:rsid w:val="00143493"/>
    <w:rsid w:val="00154813"/>
    <w:rsid w:val="00183DE2"/>
    <w:rsid w:val="00184513"/>
    <w:rsid w:val="00184998"/>
    <w:rsid w:val="001850FD"/>
    <w:rsid w:val="001B2151"/>
    <w:rsid w:val="001B28DD"/>
    <w:rsid w:val="001B6526"/>
    <w:rsid w:val="001B6C9E"/>
    <w:rsid w:val="001C6BF0"/>
    <w:rsid w:val="001F718F"/>
    <w:rsid w:val="001F7D89"/>
    <w:rsid w:val="00202C5F"/>
    <w:rsid w:val="00204D1D"/>
    <w:rsid w:val="00206632"/>
    <w:rsid w:val="00214DE0"/>
    <w:rsid w:val="00221352"/>
    <w:rsid w:val="00232FE5"/>
    <w:rsid w:val="002766AF"/>
    <w:rsid w:val="002855A0"/>
    <w:rsid w:val="0028587E"/>
    <w:rsid w:val="002A4BE2"/>
    <w:rsid w:val="002A6B65"/>
    <w:rsid w:val="002B2CFC"/>
    <w:rsid w:val="002B7E5F"/>
    <w:rsid w:val="002C5EA8"/>
    <w:rsid w:val="002E00F4"/>
    <w:rsid w:val="002E5087"/>
    <w:rsid w:val="002E5A94"/>
    <w:rsid w:val="002E79A4"/>
    <w:rsid w:val="002F0E08"/>
    <w:rsid w:val="002F1ABE"/>
    <w:rsid w:val="002F2E52"/>
    <w:rsid w:val="0030476C"/>
    <w:rsid w:val="00343489"/>
    <w:rsid w:val="00345C53"/>
    <w:rsid w:val="003543EE"/>
    <w:rsid w:val="00361FF6"/>
    <w:rsid w:val="003A5BD8"/>
    <w:rsid w:val="003B12EC"/>
    <w:rsid w:val="003B7BC4"/>
    <w:rsid w:val="003C38F5"/>
    <w:rsid w:val="003D6184"/>
    <w:rsid w:val="003D7BD6"/>
    <w:rsid w:val="00401ED1"/>
    <w:rsid w:val="0044549B"/>
    <w:rsid w:val="00445950"/>
    <w:rsid w:val="00462516"/>
    <w:rsid w:val="00472D6B"/>
    <w:rsid w:val="0048748F"/>
    <w:rsid w:val="004B4ED4"/>
    <w:rsid w:val="004B55E2"/>
    <w:rsid w:val="004C2FB3"/>
    <w:rsid w:val="004C5CAB"/>
    <w:rsid w:val="004E7FA0"/>
    <w:rsid w:val="00526833"/>
    <w:rsid w:val="00534F95"/>
    <w:rsid w:val="0054643D"/>
    <w:rsid w:val="005514E6"/>
    <w:rsid w:val="0055353E"/>
    <w:rsid w:val="00560842"/>
    <w:rsid w:val="0056769B"/>
    <w:rsid w:val="00575B0D"/>
    <w:rsid w:val="00591CFE"/>
    <w:rsid w:val="005A0EFD"/>
    <w:rsid w:val="005A6A4B"/>
    <w:rsid w:val="005A6F22"/>
    <w:rsid w:val="005B1831"/>
    <w:rsid w:val="005F236B"/>
    <w:rsid w:val="005F3584"/>
    <w:rsid w:val="006025F6"/>
    <w:rsid w:val="006243D8"/>
    <w:rsid w:val="0062565D"/>
    <w:rsid w:val="006271A5"/>
    <w:rsid w:val="0063487A"/>
    <w:rsid w:val="006568CD"/>
    <w:rsid w:val="00664AA3"/>
    <w:rsid w:val="00667EC0"/>
    <w:rsid w:val="006703CA"/>
    <w:rsid w:val="00684B8C"/>
    <w:rsid w:val="006934CC"/>
    <w:rsid w:val="006A029C"/>
    <w:rsid w:val="006A19FB"/>
    <w:rsid w:val="006A6C7D"/>
    <w:rsid w:val="006D52B9"/>
    <w:rsid w:val="006D7A14"/>
    <w:rsid w:val="006E32BC"/>
    <w:rsid w:val="006F1D97"/>
    <w:rsid w:val="00727339"/>
    <w:rsid w:val="00792183"/>
    <w:rsid w:val="007C474E"/>
    <w:rsid w:val="007E19ED"/>
    <w:rsid w:val="00801682"/>
    <w:rsid w:val="00826486"/>
    <w:rsid w:val="00841B6F"/>
    <w:rsid w:val="00847B6E"/>
    <w:rsid w:val="008734E6"/>
    <w:rsid w:val="00886527"/>
    <w:rsid w:val="0089326A"/>
    <w:rsid w:val="008A3468"/>
    <w:rsid w:val="008F4241"/>
    <w:rsid w:val="008F5FFD"/>
    <w:rsid w:val="0090094E"/>
    <w:rsid w:val="00906C70"/>
    <w:rsid w:val="0091179D"/>
    <w:rsid w:val="00916B60"/>
    <w:rsid w:val="00945B97"/>
    <w:rsid w:val="009478A1"/>
    <w:rsid w:val="00951D54"/>
    <w:rsid w:val="009633E0"/>
    <w:rsid w:val="00983C6C"/>
    <w:rsid w:val="00997569"/>
    <w:rsid w:val="009A3546"/>
    <w:rsid w:val="009C122B"/>
    <w:rsid w:val="009D3462"/>
    <w:rsid w:val="009D3592"/>
    <w:rsid w:val="009E2679"/>
    <w:rsid w:val="009E4D62"/>
    <w:rsid w:val="009E7BD5"/>
    <w:rsid w:val="00A14AFE"/>
    <w:rsid w:val="00A23EA5"/>
    <w:rsid w:val="00A2639E"/>
    <w:rsid w:val="00A34892"/>
    <w:rsid w:val="00A41572"/>
    <w:rsid w:val="00A44732"/>
    <w:rsid w:val="00A51691"/>
    <w:rsid w:val="00A80687"/>
    <w:rsid w:val="00A85673"/>
    <w:rsid w:val="00A921AF"/>
    <w:rsid w:val="00AC0851"/>
    <w:rsid w:val="00AC2DA5"/>
    <w:rsid w:val="00AC3A17"/>
    <w:rsid w:val="00AD0820"/>
    <w:rsid w:val="00B02011"/>
    <w:rsid w:val="00B05FE2"/>
    <w:rsid w:val="00B0732A"/>
    <w:rsid w:val="00B162B3"/>
    <w:rsid w:val="00B277F9"/>
    <w:rsid w:val="00B44CD3"/>
    <w:rsid w:val="00B86561"/>
    <w:rsid w:val="00B953D6"/>
    <w:rsid w:val="00BE335D"/>
    <w:rsid w:val="00C14AC3"/>
    <w:rsid w:val="00C20CE7"/>
    <w:rsid w:val="00C257F5"/>
    <w:rsid w:val="00C46BC8"/>
    <w:rsid w:val="00C55C0E"/>
    <w:rsid w:val="00C56880"/>
    <w:rsid w:val="00C608D4"/>
    <w:rsid w:val="00C679A0"/>
    <w:rsid w:val="00C800A4"/>
    <w:rsid w:val="00C903A0"/>
    <w:rsid w:val="00C91655"/>
    <w:rsid w:val="00CB7B4A"/>
    <w:rsid w:val="00CC14B9"/>
    <w:rsid w:val="00CC77CE"/>
    <w:rsid w:val="00CD68D3"/>
    <w:rsid w:val="00CE280C"/>
    <w:rsid w:val="00CE5896"/>
    <w:rsid w:val="00D02FEE"/>
    <w:rsid w:val="00D04720"/>
    <w:rsid w:val="00D2391E"/>
    <w:rsid w:val="00D60EDD"/>
    <w:rsid w:val="00D61D13"/>
    <w:rsid w:val="00D940C1"/>
    <w:rsid w:val="00DA357B"/>
    <w:rsid w:val="00DB0235"/>
    <w:rsid w:val="00DC1B72"/>
    <w:rsid w:val="00DC3ED9"/>
    <w:rsid w:val="00DD20A2"/>
    <w:rsid w:val="00DF02E0"/>
    <w:rsid w:val="00E11C05"/>
    <w:rsid w:val="00E37A97"/>
    <w:rsid w:val="00E50657"/>
    <w:rsid w:val="00E575EB"/>
    <w:rsid w:val="00E66116"/>
    <w:rsid w:val="00E934A6"/>
    <w:rsid w:val="00EA736C"/>
    <w:rsid w:val="00EB125B"/>
    <w:rsid w:val="00EB49AE"/>
    <w:rsid w:val="00EB5299"/>
    <w:rsid w:val="00EB69FE"/>
    <w:rsid w:val="00EC7BBA"/>
    <w:rsid w:val="00ED1196"/>
    <w:rsid w:val="00ED18A9"/>
    <w:rsid w:val="00EF073F"/>
    <w:rsid w:val="00F07FEB"/>
    <w:rsid w:val="00F10638"/>
    <w:rsid w:val="00F15C82"/>
    <w:rsid w:val="00F30E73"/>
    <w:rsid w:val="00F40D20"/>
    <w:rsid w:val="00F52A51"/>
    <w:rsid w:val="00F93BBF"/>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36FDF6"/>
  <w15:docId w15:val="{136935F6-6797-4934-9161-78744AEA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ogle.nl/url?sa=i&amp;rct=j&amp;q=&amp;esrc=s&amp;source=images&amp;cd=&amp;cad=rja&amp;uact=8&amp;ved=0ahUKEwjNrN2MrvnSAhXrJcAKHR2SCAMQjRwIBw&amp;url=https://twitter.com/margreetsack&amp;psig=AFQjCNFk_6jVJQo-EvDhu8_fxnqEh01v1Q&amp;ust=1490796015790214"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google.nl/url?sa=i&amp;rct=j&amp;q=&amp;esrc=s&amp;source=images&amp;cd=&amp;cad=rja&amp;uact=8&amp;ved=0ahUKEwj9t4-tuvvSAhXGWBoKHUtWAdUQjRwIBw&amp;url=http://www.werkenbijarboned.nl/Onze-mensen&amp;bvm=bv.150729734,d.ZGg&amp;psig=AFQjCNF7uoX7uhZPgg3ncuJjpCFBuGSs0Q&amp;ust=1490868015902229"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221CA-4226-4CC0-AFA2-68520AB74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12599-B952-49B3-8367-108F6A14EC7C}">
  <ds:schemaRefs>
    <ds:schemaRef ds:uri="http://schemas.microsoft.com/sharepoint/v3/contenttype/forms"/>
  </ds:schemaRefs>
</ds:datastoreItem>
</file>

<file path=customXml/itemProps3.xml><?xml version="1.0" encoding="utf-8"?>
<ds:datastoreItem xmlns:ds="http://schemas.openxmlformats.org/officeDocument/2006/customXml" ds:itemID="{725A8C1D-6F7F-4ED7-B7EA-62AF9A8048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537A37D-A470-4987-9ADE-C69BB347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7</Pages>
  <Words>1264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2</cp:revision>
  <cp:lastPrinted>2017-04-14T10:55:00Z</cp:lastPrinted>
  <dcterms:created xsi:type="dcterms:W3CDTF">2019-09-09T07:28:00Z</dcterms:created>
  <dcterms:modified xsi:type="dcterms:W3CDTF">2019-09-09T07:28:00Z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